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B" w:rsidRPr="00EF3CDB" w:rsidRDefault="00EF3CDB" w:rsidP="00EF3C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CDB">
        <w:rPr>
          <w:rFonts w:ascii="Arial" w:hAnsi="Arial" w:cs="Arial"/>
          <w:b/>
          <w:sz w:val="32"/>
          <w:szCs w:val="32"/>
        </w:rPr>
        <w:t>Моя любимая Франция</w:t>
      </w:r>
    </w:p>
    <w:p w:rsidR="00EF3CDB" w:rsidRPr="00077722" w:rsidRDefault="00EF3CDB" w:rsidP="00EF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авторский тур Андрея Васильева</w:t>
      </w:r>
    </w:p>
    <w:p w:rsidR="00EF3CDB" w:rsidRDefault="00EF3CDB" w:rsidP="00EF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722">
        <w:rPr>
          <w:rFonts w:ascii="Arial" w:hAnsi="Arial" w:cs="Arial"/>
          <w:b/>
          <w:sz w:val="24"/>
          <w:szCs w:val="24"/>
        </w:rPr>
        <w:t>28 апреля – 09 мая</w:t>
      </w:r>
      <w:r>
        <w:rPr>
          <w:rFonts w:ascii="Arial" w:hAnsi="Arial" w:cs="Arial"/>
          <w:b/>
          <w:sz w:val="24"/>
          <w:szCs w:val="24"/>
        </w:rPr>
        <w:t xml:space="preserve"> 2016</w:t>
      </w:r>
      <w:bookmarkStart w:id="0" w:name="_GoBack"/>
      <w:bookmarkEnd w:id="0"/>
    </w:p>
    <w:p w:rsidR="00EF3CDB" w:rsidRPr="00077722" w:rsidRDefault="00EF3CDB" w:rsidP="00EF3C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3CDB" w:rsidRPr="00EA5AFA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255B">
        <w:rPr>
          <w:rFonts w:ascii="Arial" w:eastAsia="Times New Roman" w:hAnsi="Arial" w:cs="Arial"/>
          <w:b/>
          <w:sz w:val="20"/>
          <w:szCs w:val="20"/>
          <w:lang w:eastAsia="ru-RU"/>
        </w:rPr>
        <w:t>1 день.</w:t>
      </w:r>
      <w:r w:rsidRPr="00EA5AFA">
        <w:rPr>
          <w:rFonts w:ascii="Arial" w:eastAsia="Times New Roman" w:hAnsi="Arial" w:cs="Arial"/>
          <w:sz w:val="20"/>
          <w:szCs w:val="20"/>
          <w:lang w:eastAsia="ru-RU"/>
        </w:rPr>
        <w:t xml:space="preserve"> 28.04 чт. Провинция Эльзас.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Утром перелёт Санкт-Петербург – Франкфурт-на-Майне. Переезд во Францию, в столицу Эльзаса – города Страсбург. Экскурсия по исторической части с осмотром одного из известнейших в Европе Кафедральных соборов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Нотр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-Дам и живописного фахверкового района «маленькая Франция». Свободное время. Ночь в отеле в районе Страсбурга.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255B">
        <w:rPr>
          <w:rFonts w:ascii="Arial" w:eastAsia="Times New Roman" w:hAnsi="Arial" w:cs="Arial"/>
          <w:b/>
          <w:sz w:val="20"/>
          <w:szCs w:val="20"/>
          <w:lang w:eastAsia="ru-RU"/>
        </w:rPr>
        <w:t>2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29.04 пт. Провинции Эльзас и Рона-Альпы.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Переезд 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Кольмар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– «Эльзасскую Венецию». Прогулка по городу, изобилующему старинными изящными фахверковыми домиками и каналами. Небольшое свободное время. Переезд в красивейший городок самой горной французской провинции Рона-Альпы -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Анси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Кратчайший путь 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Анси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лежит через чрезвычайно живописную территорию Западной Швейцарии, мимо городов Базель, Берн и Женева.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Анси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называют «французской Альпийской жемчужиной». Этот городок, полный редкого обаяния, стоит на берегу озера в предгорьях Альп на высоте около 400 м над уровнем моря. Напротив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Анси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с другой стороны озера, высокие скальные горы. В городе имеется большое количество красивых мест и архитектурных памятников, самыми известными из которых являются великолепный островной замок Пале-де-Лиль и возвышающийся над городом замок герцогов Савойских. Осмотр исторического центра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Анси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Небольшое свободное время. Ночь в отеле в провинции Рона-Альпы.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3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30.04 сб. Провинция Прованс-Лазурный Берег.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Переезд на Лазурный Берег. По пути длинный интересный рассказ о Франции и её обитателях. Остановка в знаменитом городе – курорте Канны. Осмотр Дворца Фестивалей, Аллеи Кинозвёзд, набережной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Круазетт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Переезд в Ниццу. Размещение в отеле. Вечерняя экскурсионная прогулка по историческому центру города. Ночь в отеле в Ницце.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4 день.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>01.05 вс. Провинция Прованс-Лазурный Берег.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>Завтрак. С утра поездка в находящуюся примерно в двадцати километрах от города замечательную горную деревушку-крепость Сен-Поль-де-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Ванс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, со стен которой открываются незабываемые виды на холмы, луга и сады Прованса. Красота идеально сохранившейся средневековой деревушки Сен-Поль-де-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Ванс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являлась неисчерпаемым источником вдохновения для огромного количества известных и знаменитых французских (и не только) художников, поэтов и музыкантов. На деревенском кладбище можно увидеть место захоронения великого Марка Шагала, обожавшего эту деревушку при жизни. Возвращение в Ниццу. Во второй половине дня для желающих экскурсионная поездка в, возможно, самый красивый населённый пункт Лазурного Берега – город-Княжество Монако, где Вы сможете увидеть Княжеский Дворец, узкие улочки Старого Города, изысканные сады… и, конечно же, знаменитое, совмещённое с Оперным театром, Казино Монте-Карло. По пути предполагается остановка в живописном городке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Эз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, где желающие могут бесплатно посетить местную парфюмерную фабрику (Прованс – столица французской парфюмерии!) с небольшой экскурсией и дегустацией новой линейки ароматов (Транспортные расходы 4</w:t>
      </w:r>
      <w:r>
        <w:rPr>
          <w:rFonts w:ascii="Arial" w:eastAsia="Times New Roman" w:hAnsi="Arial" w:cs="Arial"/>
          <w:sz w:val="20"/>
          <w:szCs w:val="20"/>
          <w:lang w:eastAsia="ru-RU"/>
        </w:rPr>
        <w:t>0 евро при группе от 20 человек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>). Возвращение в отель. Ночь в отеле.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5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02.05 пн. Провинция Прованс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>Завтрак. Переезд в Марсель. Экскурсия по историческому центру Марселя – крупнейшего порта Франции, города, обладающего неповторимым очарованием многовекового смешения средиземноморских культур. Небольшое свободное время. Переезд в Авиньон – один из живописнейших южно-французских городов, прославившийся «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авиньонским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пленением пап». Осмотр исторического центра, главной достопримечательностью которого, несомненно, является романский Дворец Пап. Переезд в отель. Ночь в отеле.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6 день.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>03.05 вт. Провинции Лангедок-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Русильон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и Юг-Пиренеи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Переезд 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Каркассон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– возможно, самый впечатляющий средневековый город-замок в Европе. Прогулка по городу. Переезд в одно из наиболее притягательных мест Франции – средневековую деревушку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Рокамадур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, сверх-живописно расположенную на настоящей отвесной скале. Осмотр деревушки. Ночь в отеле в районе Лиможа.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7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04.05 ср. Провинции Земли Луары и Бретань.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Поездка по долине Луары с осмотром замка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Шинон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(10 век) - места встречи в 1429 году Жанны Д’Арк с будущим королём Франции Шарлем Седьмым, впоследствии принадлежавшего кардиналу Ришелье, и замка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Монсоро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получившего всемирную известность благодаря роману Дюма «Графиня Де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Монсоро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». (вх.бил.ок.10 евро в каждый замок). Посещение одной из традиционных винодельческих ферм и Дегустация знаменитых Анжуйских вин (бесплатно) с возможностью покупки наиболее понравившихся. Ночь в транзитном отеле в районе города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Ренн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8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05.05 чт. Провинции Бретань и Нормандия.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Посещение старинного города-крепости Сен-Мало, бывшего в старые времена столицей 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бретонских пиратов. Прогулка по городу. Переезд к настоящему Чуду Света – готическому Аббатству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Мон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Сен-Мишель, возвышающемуся на скалистой горе над водами Ла-Манша. Осмотр достопримечательности. (Вход во внутренние помещения Аббатства за доп. плату ок.12евро). Ночь в отеле в Нормандии (В районе города Кан)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9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06.05 пт. Провинция Нормандия.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Поездка по Нормандии – провинции яблочных садов, кальвадоса, сидра и чистейших песчаных пляжей на берегу Ла-Манша с остановками в морском курортном центре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Довиль-Трувиль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и в старинном портовом городке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Онфлёр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Во второй половине дня прибытие в столицу провинции – средневековый город Руан, знаменитый своим великолепным Кафедральным собором, воспетым Клодом Моне, многочисленной сохранившейся фахверковой архитектурой, а также тем, что именно здесь провела последние дни своей земной жизни великая героиня Франции Жанна Д’Арк. Экскурсия по центру. Небольшое свободное время. Отправление в Париж. Ночь в отеле в районе Парижа.</w:t>
      </w:r>
      <w:r w:rsidRPr="00EE3D72">
        <w:rPr>
          <w:rFonts w:ascii="Arial" w:eastAsia="Times New Roman" w:hAnsi="Arial" w:cs="Arial"/>
          <w:sz w:val="20"/>
          <w:szCs w:val="20"/>
          <w:lang w:val="en-US" w:eastAsia="ru-RU"/>
        </w:rPr>
        <w:t>     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10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07.05 сб. Провинция Иль-Де-Франс. Париж.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Обзорная экскурсия по Парижу: Гранд Опера, Лувр,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Вандомская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площадь, Елисейские поля, Триумфальная арка,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Трокадеро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Эйфелева башня, Дом Инвалидов, Сорбонна, Пантеон, остров Сите с собором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Нотр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-Дам и многое другое. Для желающих возможна прогулка на кораблике по Сене (ок.14 евро). Свободное время в Париже. Ночь в отеле.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11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08.05 вс. Провинции Шампань и Лотарингия</w:t>
      </w:r>
    </w:p>
    <w:p w:rsidR="00EF3CDB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Завтрак. Переезд по территории Франции с краткой остановкой в столице провинции Шампань – городе Реймс для осмотра готического Кафедрального собора, где короновалось большинство французских королей. Прибытие в столицу провинции Лотарингия – старинный город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Метц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Экскурсия по городу. Небольшое свободное время. Ночь в транзитном отеле в районе франко-немецкой границы.</w:t>
      </w:r>
    </w:p>
    <w:p w:rsidR="00EF3CDB" w:rsidRPr="00117E17" w:rsidRDefault="00EF3CDB" w:rsidP="00EF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12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09.05 пн. Завтрак. Переезд в аэропорт города Франкфурт-на–Майне. Ориентировочное прибытие в аэропорт 15.00. Перелёт Франкфурт – Санкт-Петербург </w:t>
      </w:r>
    </w:p>
    <w:p w:rsidR="00195A39" w:rsidRPr="00EF3CDB" w:rsidRDefault="00195A39">
      <w:pPr>
        <w:rPr>
          <w:lang w:val="en-US"/>
        </w:rPr>
      </w:pPr>
    </w:p>
    <w:sectPr w:rsidR="00195A39" w:rsidRPr="00EF3CDB" w:rsidSect="00195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B"/>
    <w:rsid w:val="00195A39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0A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5598</Characters>
  <Application>Microsoft Macintosh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2015-11-19T07:18:00Z</dcterms:created>
  <dcterms:modified xsi:type="dcterms:W3CDTF">2015-11-19T07:19:00Z</dcterms:modified>
</cp:coreProperties>
</file>