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543"/>
      </w:tblGrid>
      <w:tr w:rsidR="00690646" w:rsidRPr="007C250B" w:rsidTr="00243057">
        <w:trPr>
          <w:jc w:val="center"/>
        </w:trPr>
        <w:tc>
          <w:tcPr>
            <w:tcW w:w="2977" w:type="dxa"/>
          </w:tcPr>
          <w:p w:rsidR="00690646" w:rsidRDefault="00690646" w:rsidP="00243057">
            <w:pPr>
              <w:tabs>
                <w:tab w:val="left" w:pos="-426"/>
              </w:tabs>
              <w:ind w:left="-567"/>
              <w:jc w:val="center"/>
              <w:rPr>
                <w:sz w:val="28"/>
                <w:szCs w:val="28"/>
              </w:rPr>
            </w:pPr>
            <w:r w:rsidRPr="003A05C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C3750E" wp14:editId="1B6E57C1">
                  <wp:extent cx="1610769" cy="1025718"/>
                  <wp:effectExtent l="0" t="0" r="8890" b="3175"/>
                  <wp:docPr id="4" name="Рисунок 1" descr="логотип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93" cy="103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90646" w:rsidRPr="007C250B" w:rsidRDefault="00690646" w:rsidP="00243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8(812)241-68-40</w:t>
            </w:r>
          </w:p>
          <w:p w:rsidR="00690646" w:rsidRDefault="00690646" w:rsidP="00243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Санкт-Петербург,</w:t>
            </w:r>
          </w:p>
          <w:p w:rsidR="00690646" w:rsidRDefault="00690646" w:rsidP="00243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линия В.О., д. 37</w:t>
            </w:r>
            <w:r w:rsidRPr="007C250B">
              <w:rPr>
                <w:b/>
                <w:sz w:val="24"/>
                <w:szCs w:val="24"/>
              </w:rPr>
              <w:t xml:space="preserve">, </w:t>
            </w:r>
          </w:p>
          <w:p w:rsidR="00690646" w:rsidRPr="007C250B" w:rsidRDefault="00690646" w:rsidP="00243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БЦ «Конторский Дом»</w:t>
            </w:r>
          </w:p>
          <w:p w:rsidR="00690646" w:rsidRPr="007C250B" w:rsidRDefault="00690646" w:rsidP="00243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Офис 112</w:t>
            </w:r>
          </w:p>
          <w:p w:rsidR="00690646" w:rsidRPr="007C250B" w:rsidRDefault="00690646" w:rsidP="00243057">
            <w:pPr>
              <w:jc w:val="center"/>
              <w:rPr>
                <w:sz w:val="28"/>
                <w:szCs w:val="28"/>
              </w:rPr>
            </w:pPr>
            <w:r w:rsidRPr="007C250B">
              <w:rPr>
                <w:b/>
                <w:sz w:val="28"/>
                <w:szCs w:val="28"/>
                <w:lang w:val="en-US"/>
              </w:rPr>
              <w:t>www</w:t>
            </w:r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eclectica</w:t>
            </w:r>
            <w:proofErr w:type="spellEnd"/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690646" w:rsidRDefault="00690646" w:rsidP="00243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94D65" wp14:editId="128B0412">
                  <wp:extent cx="1049655" cy="1049655"/>
                  <wp:effectExtent l="0" t="0" r="0" b="0"/>
                  <wp:docPr id="1" name="Рисунок 1" descr="em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646" w:rsidRDefault="00690646" w:rsidP="003D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46" w:rsidRDefault="00690646" w:rsidP="003D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46" w:rsidRDefault="00742D77" w:rsidP="003D26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Здравствуй, Петербург</w:t>
      </w:r>
    </w:p>
    <w:p w:rsidR="003D26DB" w:rsidRDefault="003D26DB" w:rsidP="003D26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646">
        <w:rPr>
          <w:rFonts w:ascii="Times New Roman" w:hAnsi="Times New Roman" w:cs="Times New Roman"/>
          <w:b/>
          <w:sz w:val="40"/>
          <w:szCs w:val="40"/>
        </w:rPr>
        <w:t xml:space="preserve">5 дней/4 ночи; 2 </w:t>
      </w:r>
      <w:r w:rsidR="0005332D" w:rsidRPr="00690646">
        <w:rPr>
          <w:rFonts w:ascii="Times New Roman" w:hAnsi="Times New Roman" w:cs="Times New Roman"/>
          <w:b/>
          <w:sz w:val="40"/>
          <w:szCs w:val="40"/>
        </w:rPr>
        <w:t>человека</w:t>
      </w:r>
    </w:p>
    <w:p w:rsidR="00292422" w:rsidRPr="006A097A" w:rsidRDefault="00292422" w:rsidP="00292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Даты: 16-20/09, 7-11/10, 4-8/11</w:t>
      </w:r>
      <w:r w:rsidR="00304AAC">
        <w:rPr>
          <w:rFonts w:ascii="Times New Roman" w:hAnsi="Times New Roman" w:cs="Times New Roman"/>
          <w:b/>
          <w:sz w:val="40"/>
          <w:szCs w:val="40"/>
        </w:rPr>
        <w:t>, 9-13/12</w:t>
      </w:r>
      <w:bookmarkStart w:id="0" w:name="_GoBack"/>
      <w:bookmarkEnd w:id="0"/>
    </w:p>
    <w:p w:rsidR="00292422" w:rsidRPr="00690646" w:rsidRDefault="00292422" w:rsidP="003D26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646" w:rsidRDefault="00690646" w:rsidP="003D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6DB" w:rsidRPr="00397428" w:rsidRDefault="003D26DB" w:rsidP="003D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428">
        <w:rPr>
          <w:rFonts w:ascii="Times New Roman" w:hAnsi="Times New Roman" w:cs="Times New Roman"/>
          <w:b/>
          <w:sz w:val="24"/>
          <w:szCs w:val="24"/>
        </w:rPr>
        <w:t>День первый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429F" w:rsidRDefault="003D26DB" w:rsidP="003D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 с автомобилем встретит Вас на вокзале или</w:t>
      </w:r>
      <w:r w:rsidRPr="00397428">
        <w:rPr>
          <w:rFonts w:ascii="Times New Roman" w:hAnsi="Times New Roman" w:cs="Times New Roman"/>
          <w:sz w:val="24"/>
          <w:szCs w:val="24"/>
        </w:rPr>
        <w:t xml:space="preserve"> в аэропорту. </w:t>
      </w:r>
      <w:r>
        <w:rPr>
          <w:rFonts w:ascii="Times New Roman" w:hAnsi="Times New Roman" w:cs="Times New Roman"/>
          <w:sz w:val="24"/>
          <w:szCs w:val="24"/>
        </w:rPr>
        <w:br/>
      </w:r>
      <w:r w:rsidR="00511337">
        <w:rPr>
          <w:rFonts w:ascii="Times New Roman" w:hAnsi="Times New Roman" w:cs="Times New Roman"/>
          <w:b/>
          <w:sz w:val="24"/>
          <w:szCs w:val="24"/>
        </w:rPr>
        <w:t>Обзорная экскурсия</w:t>
      </w:r>
    </w:p>
    <w:p w:rsidR="003D26DB" w:rsidRDefault="003D26DB" w:rsidP="003D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1A0">
        <w:rPr>
          <w:rFonts w:ascii="Times New Roman" w:hAnsi="Times New Roman" w:cs="Times New Roman"/>
          <w:b/>
          <w:sz w:val="24"/>
          <w:szCs w:val="24"/>
        </w:rPr>
        <w:t xml:space="preserve">  «Три века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Петровской </w:t>
      </w:r>
      <w:r w:rsidRPr="008651A0">
        <w:rPr>
          <w:rFonts w:ascii="Times New Roman" w:hAnsi="Times New Roman" w:cs="Times New Roman"/>
          <w:b/>
          <w:sz w:val="24"/>
          <w:szCs w:val="24"/>
        </w:rPr>
        <w:t>столицы».</w:t>
      </w:r>
    </w:p>
    <w:p w:rsidR="003D26DB" w:rsidRPr="003C22C7" w:rsidRDefault="003D26DB" w:rsidP="003D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увидите знаменитый Невский проспект и сердце Петербурга – Дворцовую площадь, одетые в гранит набережные Невы, Медный всадник, Летний сад и Марсово поле. Мы </w:t>
      </w:r>
      <w:r w:rsidR="0005332D">
        <w:rPr>
          <w:rFonts w:ascii="Times New Roman" w:hAnsi="Times New Roman" w:cs="Times New Roman"/>
          <w:sz w:val="24"/>
          <w:szCs w:val="24"/>
        </w:rPr>
        <w:t>сделаем остановки для фото</w:t>
      </w:r>
      <w:r>
        <w:rPr>
          <w:rFonts w:ascii="Times New Roman" w:hAnsi="Times New Roman" w:cs="Times New Roman"/>
          <w:sz w:val="24"/>
          <w:szCs w:val="24"/>
        </w:rPr>
        <w:t xml:space="preserve"> в самых живописных местах: на Стрелке Васильевского острова, у древних египетских сфинксов и у Спаса-на-Крови. Вы увидите суровые стены Петропавловской крепости и парящий в небе шпиль собора Святых Петра и Павла, увидите Кунсткамеру и Академию наук. Вы оцените величие ансамблей Смольного монастыря и Смольного института, Казанского собора, Академии художеств, Адмиралтейства и здания Главного штаба. Вы увидите мощные и, в тоже время, лёгкие, изящные мосты через Неву: Дворцовый, Благовещенский и Троицкий. Полюбуетесь бесчисленными малыми мостами через Мойку, канал Грибоедова, Фонтанку. Три века истории пройдут перед Вами: от первой площади Петербурга – Троицкой, до крейсера «Аврора» и следов Блокады Ленинграда на колоннах Исаакиевского собора. </w:t>
      </w:r>
    </w:p>
    <w:p w:rsidR="003D26DB" w:rsidRDefault="003D26DB" w:rsidP="003D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завершится у входа</w:t>
      </w:r>
      <w:r w:rsidRPr="003974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Вашу </w:t>
      </w:r>
      <w:r w:rsidRPr="00397428">
        <w:rPr>
          <w:rFonts w:ascii="Times New Roman" w:hAnsi="Times New Roman" w:cs="Times New Roman"/>
          <w:sz w:val="24"/>
          <w:szCs w:val="24"/>
        </w:rPr>
        <w:t xml:space="preserve">гостиницу. </w:t>
      </w:r>
    </w:p>
    <w:p w:rsidR="003D26DB" w:rsidRPr="00397428" w:rsidRDefault="003D26DB" w:rsidP="003D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428">
        <w:rPr>
          <w:rFonts w:ascii="Times New Roman" w:hAnsi="Times New Roman" w:cs="Times New Roman"/>
          <w:sz w:val="24"/>
          <w:szCs w:val="24"/>
        </w:rPr>
        <w:t>Размещение в гостинице.</w:t>
      </w:r>
    </w:p>
    <w:p w:rsidR="003D26DB" w:rsidRPr="00397428" w:rsidRDefault="003D26DB" w:rsidP="003D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428">
        <w:rPr>
          <w:rFonts w:ascii="Times New Roman" w:hAnsi="Times New Roman" w:cs="Times New Roman"/>
          <w:sz w:val="24"/>
          <w:szCs w:val="24"/>
        </w:rPr>
        <w:t>Свободное время для отдыха или самостоятельного знакомства с городом.</w:t>
      </w:r>
    </w:p>
    <w:p w:rsidR="003D26DB" w:rsidRDefault="003D26DB" w:rsidP="003D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6DB" w:rsidRDefault="003D26DB" w:rsidP="003D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428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второй.</w:t>
      </w:r>
    </w:p>
    <w:p w:rsidR="003D26DB" w:rsidRPr="00397428" w:rsidRDefault="003D26DB" w:rsidP="003D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428">
        <w:rPr>
          <w:rFonts w:ascii="Times New Roman" w:hAnsi="Times New Roman" w:cs="Times New Roman"/>
          <w:sz w:val="24"/>
          <w:szCs w:val="24"/>
        </w:rPr>
        <w:t>Завтрак</w:t>
      </w:r>
      <w:r w:rsidR="00AB6EAE">
        <w:rPr>
          <w:rFonts w:ascii="Times New Roman" w:hAnsi="Times New Roman" w:cs="Times New Roman"/>
          <w:sz w:val="24"/>
          <w:szCs w:val="24"/>
        </w:rPr>
        <w:t xml:space="preserve"> в отеле.</w:t>
      </w:r>
    </w:p>
    <w:p w:rsidR="003D26DB" w:rsidRPr="00397428" w:rsidRDefault="003D26DB" w:rsidP="003D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428">
        <w:rPr>
          <w:rFonts w:ascii="Times New Roman" w:hAnsi="Times New Roman" w:cs="Times New Roman"/>
          <w:b/>
          <w:sz w:val="24"/>
          <w:szCs w:val="24"/>
        </w:rPr>
        <w:t>Пешеходная экскурсия в «</w:t>
      </w:r>
      <w:r>
        <w:rPr>
          <w:rFonts w:ascii="Times New Roman" w:hAnsi="Times New Roman" w:cs="Times New Roman"/>
          <w:b/>
          <w:sz w:val="24"/>
          <w:szCs w:val="24"/>
        </w:rPr>
        <w:t>Главная тайна Петербурга» (</w:t>
      </w:r>
      <w:r w:rsidRPr="00397428">
        <w:rPr>
          <w:rFonts w:ascii="Times New Roman" w:hAnsi="Times New Roman" w:cs="Times New Roman"/>
          <w:b/>
          <w:sz w:val="24"/>
          <w:szCs w:val="24"/>
        </w:rPr>
        <w:t>Парадные площади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Петербурга: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Дворцовая площадь, Адмиралтейский проспект, Сенатская и Исаакиевская площади</w:t>
      </w:r>
      <w:r w:rsidRPr="003974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D26DB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почувствуете главное о</w:t>
      </w:r>
      <w:r w:rsidRPr="00967D58">
        <w:rPr>
          <w:rFonts w:ascii="Times New Roman" w:hAnsi="Times New Roman" w:cs="Times New Roman"/>
          <w:bCs/>
          <w:sz w:val="24"/>
          <w:szCs w:val="24"/>
        </w:rPr>
        <w:t>тличие Петербурга от всех европейских столиц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67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 почти 300 лет строился строго по регламенту, архитекторы Петербурга мыслили ансамблями, и с имперским размахом.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Нева, с её необъятными просторами, диктовала архитекторам особый масштаб, и каждый из них: итальянец, немец, француз, испанец, здесь, на берегах Невы, начинал творить по-иному, чем у себя на родине.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 узнаете историю формирования Дворцовой площади, узнаете о тайнах Александровской колонны и арки Главного Штаба, восхититесь гением Карла Росси, сумевшего, формируя Дворцовую площадь, создать единое величественное имперское пространство. Вы  узнаете о чудовищной градостроительной ошибке, допущенной в самом сердце города, о том, как строились корабли на Адмиралтейской верфи, и как строилась знаменитая башня со шпилем, ставшим символом Петербурга. Вы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оцените масштабы Исаакиевской и Сенатской площадей, увидите мраморных львов, прибывших к нам из Италии и ставших свидетелями самых страшных наводнений.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Помните Пушкина:  </w:t>
      </w:r>
    </w:p>
    <w:p w:rsidR="003D26DB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 подъятой лапой, как живые</w:t>
      </w:r>
    </w:p>
    <w:p w:rsidR="003D26DB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Стояли львы сторожевые…»   </w:t>
      </w:r>
      <w:r w:rsidRPr="00967D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26DB" w:rsidRDefault="0005332D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узнаете о драматически</w:t>
      </w:r>
      <w:r w:rsidR="003D26DB">
        <w:rPr>
          <w:rFonts w:ascii="Times New Roman" w:hAnsi="Times New Roman" w:cs="Times New Roman"/>
          <w:bCs/>
          <w:sz w:val="24"/>
          <w:szCs w:val="24"/>
        </w:rPr>
        <w:t>х событиях, развернувшихся вокруг Медного всадника 14 декабря 1825 года, узнаете о призраке Петра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D26DB">
        <w:rPr>
          <w:rFonts w:ascii="Times New Roman" w:hAnsi="Times New Roman" w:cs="Times New Roman"/>
          <w:bCs/>
          <w:sz w:val="24"/>
          <w:szCs w:val="24"/>
        </w:rPr>
        <w:t>, увиденном</w:t>
      </w:r>
      <w:r w:rsidRPr="00053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его правнуком</w:t>
      </w:r>
      <w:r w:rsidR="003D26DB">
        <w:rPr>
          <w:rFonts w:ascii="Times New Roman" w:hAnsi="Times New Roman" w:cs="Times New Roman"/>
          <w:bCs/>
          <w:sz w:val="24"/>
          <w:szCs w:val="24"/>
        </w:rPr>
        <w:t xml:space="preserve"> Павлом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I</w:t>
      </w:r>
      <w:r w:rsidR="003D26D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Сенатской </w:t>
      </w:r>
      <w:r w:rsidR="003D26DB">
        <w:rPr>
          <w:rFonts w:ascii="Times New Roman" w:hAnsi="Times New Roman" w:cs="Times New Roman"/>
          <w:bCs/>
          <w:sz w:val="24"/>
          <w:szCs w:val="24"/>
        </w:rPr>
        <w:t>площади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6DB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05332D">
        <w:rPr>
          <w:rFonts w:ascii="Times New Roman" w:hAnsi="Times New Roman" w:cs="Times New Roman"/>
          <w:bCs/>
          <w:sz w:val="24"/>
          <w:szCs w:val="24"/>
        </w:rPr>
        <w:t xml:space="preserve">ы познакомитесь </w:t>
      </w:r>
      <w:r>
        <w:rPr>
          <w:rFonts w:ascii="Times New Roman" w:hAnsi="Times New Roman" w:cs="Times New Roman"/>
          <w:bCs/>
          <w:sz w:val="24"/>
          <w:szCs w:val="24"/>
        </w:rPr>
        <w:t>с историей строительства четырех Исаакиевских соборов,</w:t>
      </w:r>
      <w:r w:rsidR="0005332D">
        <w:rPr>
          <w:rFonts w:ascii="Times New Roman" w:hAnsi="Times New Roman" w:cs="Times New Roman"/>
          <w:bCs/>
          <w:sz w:val="24"/>
          <w:szCs w:val="24"/>
        </w:rPr>
        <w:t xml:space="preserve"> гостиницы </w:t>
      </w:r>
      <w:proofErr w:type="spellStart"/>
      <w:r w:rsidR="0005332D">
        <w:rPr>
          <w:rFonts w:ascii="Times New Roman" w:hAnsi="Times New Roman" w:cs="Times New Roman"/>
          <w:bCs/>
          <w:sz w:val="24"/>
          <w:szCs w:val="24"/>
        </w:rPr>
        <w:t>Астория</w:t>
      </w:r>
      <w:proofErr w:type="spellEnd"/>
      <w:r w:rsidR="0005332D">
        <w:rPr>
          <w:rFonts w:ascii="Times New Roman" w:hAnsi="Times New Roman" w:cs="Times New Roman"/>
          <w:bCs/>
          <w:sz w:val="24"/>
          <w:szCs w:val="24"/>
        </w:rPr>
        <w:t>, Немецкого посольства.</w:t>
      </w:r>
    </w:p>
    <w:p w:rsidR="008C389D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89D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89D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89D" w:rsidRPr="00967D58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6DB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7DF">
        <w:rPr>
          <w:rFonts w:ascii="Times New Roman" w:hAnsi="Times New Roman" w:cs="Times New Roman"/>
          <w:bCs/>
          <w:sz w:val="24"/>
          <w:szCs w:val="24"/>
        </w:rPr>
        <w:t xml:space="preserve">И в завершение экскурсии </w:t>
      </w:r>
      <w:r>
        <w:rPr>
          <w:rFonts w:ascii="Times New Roman" w:hAnsi="Times New Roman" w:cs="Times New Roman"/>
          <w:bCs/>
          <w:sz w:val="24"/>
          <w:szCs w:val="24"/>
        </w:rPr>
        <w:t>Вы увидите ансамбль Невских набережных, полюбуетесь видами Английской, Университетской и Дворцовой набережной.</w:t>
      </w:r>
    </w:p>
    <w:p w:rsidR="003D26DB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6DB" w:rsidRPr="002347DF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прочувствовать город, нужно обязательно побродить по его улицам самостоятельно, поэтому следующие дни посвящены самост</w:t>
      </w:r>
      <w:r w:rsidR="00AB6EAE">
        <w:rPr>
          <w:rFonts w:ascii="Times New Roman" w:hAnsi="Times New Roman" w:cs="Times New Roman"/>
          <w:bCs/>
          <w:sz w:val="24"/>
          <w:szCs w:val="24"/>
        </w:rPr>
        <w:t>оятельному знакомству с городом и его музеями.</w:t>
      </w:r>
    </w:p>
    <w:p w:rsidR="00AB6EAE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28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AB6EAE">
        <w:rPr>
          <w:rFonts w:ascii="Times New Roman" w:hAnsi="Times New Roman" w:cs="Times New Roman"/>
          <w:b/>
          <w:sz w:val="24"/>
          <w:szCs w:val="24"/>
        </w:rPr>
        <w:t>третий.</w:t>
      </w:r>
    </w:p>
    <w:p w:rsidR="00AB6EAE" w:rsidRPr="00AB6EAE" w:rsidRDefault="00AB6EAE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AE">
        <w:rPr>
          <w:rFonts w:ascii="Times New Roman" w:hAnsi="Times New Roman" w:cs="Times New Roman"/>
          <w:sz w:val="24"/>
          <w:szCs w:val="24"/>
        </w:rPr>
        <w:t>Завтрак в отеле.</w:t>
      </w:r>
      <w:r>
        <w:rPr>
          <w:rFonts w:ascii="Times New Roman" w:hAnsi="Times New Roman" w:cs="Times New Roman"/>
          <w:sz w:val="24"/>
          <w:szCs w:val="24"/>
        </w:rPr>
        <w:t xml:space="preserve"> Свободное время.</w:t>
      </w:r>
    </w:p>
    <w:p w:rsidR="00AB6EAE" w:rsidRDefault="00AB6EAE" w:rsidP="003D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четвертый.</w:t>
      </w:r>
    </w:p>
    <w:p w:rsidR="00AB6EAE" w:rsidRPr="00AB6EAE" w:rsidRDefault="00AB6EAE" w:rsidP="00AB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28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в отеле. Свободное время.</w:t>
      </w:r>
    </w:p>
    <w:p w:rsidR="00AB6EAE" w:rsidRDefault="00AB6EAE" w:rsidP="003D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3D26DB" w:rsidRPr="00397428">
        <w:rPr>
          <w:rFonts w:ascii="Times New Roman" w:hAnsi="Times New Roman" w:cs="Times New Roman"/>
          <w:b/>
          <w:sz w:val="24"/>
          <w:szCs w:val="24"/>
        </w:rPr>
        <w:t>пятый</w:t>
      </w:r>
      <w:r w:rsidR="003D26D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B6EAE" w:rsidRPr="00AB6EAE" w:rsidRDefault="00AB6EAE" w:rsidP="00AB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28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в отеле. Свободное время.</w:t>
      </w:r>
    </w:p>
    <w:p w:rsidR="00661031" w:rsidRDefault="00661031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31" w:rsidRDefault="00661031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DB" w:rsidRPr="00397428" w:rsidRDefault="00AB6EAE" w:rsidP="003D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D26DB">
        <w:rPr>
          <w:rFonts w:ascii="Times New Roman" w:hAnsi="Times New Roman" w:cs="Times New Roman"/>
          <w:b/>
          <w:sz w:val="24"/>
          <w:szCs w:val="24"/>
        </w:rPr>
        <w:t>рансфер на автомобиле в аэропорт или на вокзал.</w:t>
      </w:r>
    </w:p>
    <w:p w:rsidR="00AB6EAE" w:rsidRDefault="00AB6EAE" w:rsidP="003D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6DB" w:rsidRPr="002A5C5F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5F">
        <w:rPr>
          <w:rFonts w:ascii="Times New Roman" w:hAnsi="Times New Roman" w:cs="Times New Roman"/>
          <w:b/>
          <w:sz w:val="24"/>
          <w:szCs w:val="24"/>
        </w:rPr>
        <w:t xml:space="preserve">Стоимость тура на двоих – 29 900 рублей </w:t>
      </w:r>
    </w:p>
    <w:p w:rsidR="003D26DB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DB" w:rsidRPr="00AB6EAE" w:rsidRDefault="00690646" w:rsidP="003D2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стоимость тура входит</w:t>
      </w:r>
      <w:r w:rsidR="003D26DB" w:rsidRPr="00AB6EAE">
        <w:rPr>
          <w:rFonts w:ascii="Times New Roman" w:hAnsi="Times New Roman" w:cs="Times New Roman"/>
          <w:b/>
          <w:sz w:val="24"/>
          <w:szCs w:val="24"/>
        </w:rPr>
        <w:t>:</w:t>
      </w:r>
    </w:p>
    <w:p w:rsidR="003D26DB" w:rsidRDefault="003D26DB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34">
        <w:rPr>
          <w:rFonts w:ascii="Times New Roman" w:hAnsi="Times New Roman" w:cs="Times New Roman"/>
          <w:sz w:val="24"/>
          <w:szCs w:val="24"/>
        </w:rPr>
        <w:t xml:space="preserve">1.Проживание в гостинице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73E4">
        <w:rPr>
          <w:rFonts w:ascii="Times New Roman" w:hAnsi="Times New Roman" w:cs="Times New Roman"/>
          <w:sz w:val="24"/>
          <w:szCs w:val="24"/>
        </w:rPr>
        <w:t>Станция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73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32534">
        <w:rPr>
          <w:rFonts w:ascii="Times New Roman" w:hAnsi="Times New Roman" w:cs="Times New Roman"/>
          <w:sz w:val="24"/>
          <w:szCs w:val="24"/>
        </w:rPr>
        <w:t xml:space="preserve"> в 2-х местн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2534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2534">
        <w:rPr>
          <w:rFonts w:ascii="Times New Roman" w:hAnsi="Times New Roman" w:cs="Times New Roman"/>
          <w:sz w:val="24"/>
          <w:szCs w:val="24"/>
        </w:rPr>
        <w:t>, с  удобствами.</w:t>
      </w:r>
    </w:p>
    <w:p w:rsidR="003D26DB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26DB" w:rsidRPr="00E32534">
        <w:rPr>
          <w:rFonts w:ascii="Times New Roman" w:hAnsi="Times New Roman" w:cs="Times New Roman"/>
          <w:sz w:val="24"/>
          <w:szCs w:val="24"/>
        </w:rPr>
        <w:t>Питание: 4 завтрака</w:t>
      </w:r>
    </w:p>
    <w:p w:rsidR="003D26DB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26DB" w:rsidRPr="00E32534">
        <w:rPr>
          <w:rFonts w:ascii="Times New Roman" w:hAnsi="Times New Roman" w:cs="Times New Roman"/>
          <w:sz w:val="24"/>
          <w:szCs w:val="24"/>
        </w:rPr>
        <w:t xml:space="preserve">. </w:t>
      </w:r>
      <w:r w:rsidR="003D26DB">
        <w:rPr>
          <w:rFonts w:ascii="Times New Roman" w:hAnsi="Times New Roman" w:cs="Times New Roman"/>
          <w:sz w:val="24"/>
          <w:szCs w:val="24"/>
        </w:rPr>
        <w:t>Транспортное</w:t>
      </w:r>
      <w:r w:rsidR="003D26DB" w:rsidRPr="00E32534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 w:rsidR="003D26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89D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</w:t>
      </w:r>
      <w:r w:rsidR="003D26DB">
        <w:rPr>
          <w:rFonts w:ascii="Times New Roman" w:hAnsi="Times New Roman" w:cs="Times New Roman"/>
          <w:sz w:val="24"/>
          <w:szCs w:val="24"/>
        </w:rPr>
        <w:t xml:space="preserve"> аэропорт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26DB">
        <w:rPr>
          <w:rFonts w:ascii="Times New Roman" w:hAnsi="Times New Roman" w:cs="Times New Roman"/>
          <w:sz w:val="24"/>
          <w:szCs w:val="24"/>
        </w:rPr>
        <w:t>вокзал</w:t>
      </w:r>
      <w:r>
        <w:rPr>
          <w:rFonts w:ascii="Times New Roman" w:hAnsi="Times New Roman" w:cs="Times New Roman"/>
          <w:sz w:val="24"/>
          <w:szCs w:val="24"/>
        </w:rPr>
        <w:t xml:space="preserve"> – отель – аэропорт/вокзал</w:t>
      </w:r>
      <w:r w:rsidR="003D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DB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26DB" w:rsidRPr="00E32534">
        <w:rPr>
          <w:rFonts w:ascii="Times New Roman" w:hAnsi="Times New Roman" w:cs="Times New Roman"/>
          <w:sz w:val="24"/>
          <w:szCs w:val="24"/>
        </w:rPr>
        <w:t>. Экскурси</w:t>
      </w:r>
      <w:r w:rsidR="003D26DB">
        <w:rPr>
          <w:rFonts w:ascii="Times New Roman" w:hAnsi="Times New Roman" w:cs="Times New Roman"/>
          <w:sz w:val="24"/>
          <w:szCs w:val="24"/>
        </w:rPr>
        <w:t xml:space="preserve">онное обслуживание: </w:t>
      </w:r>
    </w:p>
    <w:p w:rsidR="003D26DB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26DB">
        <w:rPr>
          <w:rFonts w:ascii="Times New Roman" w:hAnsi="Times New Roman" w:cs="Times New Roman"/>
          <w:sz w:val="24"/>
          <w:szCs w:val="24"/>
        </w:rPr>
        <w:t xml:space="preserve">бзорная </w:t>
      </w: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3D26DB">
        <w:rPr>
          <w:rFonts w:ascii="Times New Roman" w:hAnsi="Times New Roman" w:cs="Times New Roman"/>
          <w:sz w:val="24"/>
          <w:szCs w:val="24"/>
        </w:rPr>
        <w:t xml:space="preserve">на автомобиле, </w:t>
      </w:r>
    </w:p>
    <w:p w:rsidR="003D26DB" w:rsidRDefault="008C389D" w:rsidP="003D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26DB">
        <w:rPr>
          <w:rFonts w:ascii="Times New Roman" w:hAnsi="Times New Roman" w:cs="Times New Roman"/>
          <w:sz w:val="24"/>
          <w:szCs w:val="24"/>
        </w:rPr>
        <w:t xml:space="preserve">вторская пешеходная экскурсия </w:t>
      </w:r>
    </w:p>
    <w:p w:rsidR="00E25F3B" w:rsidRDefault="00E25F3B"/>
    <w:sectPr w:rsidR="00E25F3B" w:rsidSect="00E2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6DB"/>
    <w:rsid w:val="0005332D"/>
    <w:rsid w:val="00292422"/>
    <w:rsid w:val="00304AAC"/>
    <w:rsid w:val="003D26DB"/>
    <w:rsid w:val="00511337"/>
    <w:rsid w:val="00661031"/>
    <w:rsid w:val="00690646"/>
    <w:rsid w:val="00742D77"/>
    <w:rsid w:val="008C389D"/>
    <w:rsid w:val="009B429F"/>
    <w:rsid w:val="00AB6EAE"/>
    <w:rsid w:val="00BE73E4"/>
    <w:rsid w:val="00E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</cp:lastModifiedBy>
  <cp:revision>9</cp:revision>
  <dcterms:created xsi:type="dcterms:W3CDTF">2020-08-03T08:55:00Z</dcterms:created>
  <dcterms:modified xsi:type="dcterms:W3CDTF">2020-08-03T15:24:00Z</dcterms:modified>
</cp:coreProperties>
</file>