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45" w:rsidRPr="00BE3F45" w:rsidRDefault="00BE3F45"/>
    <w:tbl>
      <w:tblPr>
        <w:tblW w:w="10989" w:type="dxa"/>
        <w:tblInd w:w="-1232" w:type="dxa"/>
        <w:tblLayout w:type="fixed"/>
        <w:tblLook w:val="0000" w:firstRow="0" w:lastRow="0" w:firstColumn="0" w:lastColumn="0" w:noHBand="0" w:noVBand="0"/>
      </w:tblPr>
      <w:tblGrid>
        <w:gridCol w:w="2835"/>
        <w:gridCol w:w="8154"/>
      </w:tblGrid>
      <w:tr w:rsidR="00327187" w:rsidRPr="00D800C3" w:rsidTr="004A344E">
        <w:trPr>
          <w:trHeight w:val="1589"/>
        </w:trPr>
        <w:tc>
          <w:tcPr>
            <w:tcW w:w="2835" w:type="dxa"/>
            <w:shd w:val="clear" w:color="auto" w:fill="auto"/>
          </w:tcPr>
          <w:p w:rsidR="00327187" w:rsidRDefault="00327187" w:rsidP="00327187">
            <w:pPr>
              <w:ind w:right="-391"/>
            </w:pPr>
            <w:r>
              <w:t xml:space="preserve">   </w:t>
            </w:r>
            <w:r>
              <w:rPr>
                <w:rFonts w:ascii="Garamond" w:hAnsi="Garamond" w:cs="Courier New"/>
                <w:noProof/>
                <w:sz w:val="32"/>
                <w:szCs w:val="32"/>
              </w:rPr>
              <w:drawing>
                <wp:inline distT="0" distB="0" distL="0" distR="0">
                  <wp:extent cx="1549400" cy="986638"/>
                  <wp:effectExtent l="19050" t="0" r="0" b="0"/>
                  <wp:docPr id="4" name="Рисунок 1" descr="логотип 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3" cy="98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8154" w:type="dxa"/>
            <w:shd w:val="clear" w:color="auto" w:fill="auto"/>
          </w:tcPr>
          <w:p w:rsidR="00327187" w:rsidRPr="00620DFF" w:rsidRDefault="00327187" w:rsidP="00327187">
            <w:pPr>
              <w:jc w:val="right"/>
              <w:rPr>
                <w:b/>
              </w:rPr>
            </w:pPr>
            <w:r w:rsidRPr="00620DFF">
              <w:rPr>
                <w:b/>
              </w:rPr>
              <w:t>ООО «Агентство путешествий и экскурсий «ЭКЛЕКТИКА»</w:t>
            </w:r>
          </w:p>
          <w:p w:rsidR="00327187" w:rsidRPr="00620DFF" w:rsidRDefault="00327187" w:rsidP="00327187">
            <w:pPr>
              <w:jc w:val="right"/>
              <w:rPr>
                <w:b/>
              </w:rPr>
            </w:pPr>
            <w:r w:rsidRPr="00620DFF">
              <w:rPr>
                <w:b/>
              </w:rPr>
              <w:t>Россия, Санкт-Петербург, 191186,</w:t>
            </w:r>
          </w:p>
          <w:p w:rsidR="00327187" w:rsidRPr="00620DFF" w:rsidRDefault="00327187" w:rsidP="00327187">
            <w:pPr>
              <w:jc w:val="right"/>
              <w:rPr>
                <w:b/>
              </w:rPr>
            </w:pPr>
            <w:r w:rsidRPr="00620DFF">
              <w:rPr>
                <w:b/>
              </w:rPr>
              <w:t>Невский проспект, д.44, 5 этаж, офис 4</w:t>
            </w:r>
          </w:p>
          <w:p w:rsidR="00327187" w:rsidRPr="00620DFF" w:rsidRDefault="00302BB3" w:rsidP="00327187">
            <w:pPr>
              <w:jc w:val="right"/>
              <w:rPr>
                <w:b/>
                <w:lang w:val="en-US"/>
              </w:rPr>
            </w:pPr>
            <w:hyperlink r:id="rId7" w:history="1">
              <w:r w:rsidR="00327187" w:rsidRPr="00620DFF">
                <w:rPr>
                  <w:rStyle w:val="a6"/>
                  <w:b/>
                  <w:lang w:val="en-US"/>
                </w:rPr>
                <w:t>www.eclectica.ru</w:t>
              </w:r>
            </w:hyperlink>
            <w:r w:rsidR="00327187" w:rsidRPr="00620DFF">
              <w:rPr>
                <w:b/>
                <w:lang w:val="en-US"/>
              </w:rPr>
              <w:t xml:space="preserve">        e-mail: rosotdel@eclectica.spb.ru</w:t>
            </w:r>
          </w:p>
          <w:p w:rsidR="00327187" w:rsidRPr="00D800C3" w:rsidRDefault="00327187" w:rsidP="00327187">
            <w:pPr>
              <w:jc w:val="right"/>
              <w:rPr>
                <w:b/>
              </w:rPr>
            </w:pPr>
            <w:r w:rsidRPr="00620DFF">
              <w:rPr>
                <w:b/>
              </w:rPr>
              <w:t>тел./факс (812) 570-62-45, 570-61-79, 570-62-36</w:t>
            </w:r>
          </w:p>
        </w:tc>
      </w:tr>
    </w:tbl>
    <w:p w:rsidR="00D165F0" w:rsidRPr="00D165F0" w:rsidRDefault="00B63E50" w:rsidP="00D165F0">
      <w:pPr>
        <w:shd w:val="clear" w:color="auto" w:fill="FFFFFF"/>
        <w:jc w:val="center"/>
        <w:outlineLvl w:val="0"/>
        <w:rPr>
          <w:rFonts w:ascii="Tahoma" w:hAnsi="Tahoma" w:cs="Tahoma"/>
          <w:b/>
          <w:color w:val="202020"/>
          <w:kern w:val="36"/>
          <w:sz w:val="32"/>
          <w:szCs w:val="32"/>
          <w:u w:val="single"/>
        </w:rPr>
      </w:pPr>
      <w:r w:rsidRPr="00D165F0">
        <w:rPr>
          <w:rFonts w:ascii="Tahoma" w:hAnsi="Tahoma" w:cs="Tahoma"/>
          <w:b/>
          <w:color w:val="202020"/>
          <w:kern w:val="36"/>
          <w:sz w:val="40"/>
          <w:szCs w:val="40"/>
          <w:u w:val="single"/>
        </w:rPr>
        <w:t>03-04</w:t>
      </w:r>
      <w:r w:rsidR="00AA7852" w:rsidRPr="00D165F0">
        <w:rPr>
          <w:rFonts w:ascii="Tahoma" w:hAnsi="Tahoma" w:cs="Tahoma"/>
          <w:b/>
          <w:color w:val="202020"/>
          <w:kern w:val="36"/>
          <w:sz w:val="40"/>
          <w:szCs w:val="40"/>
          <w:u w:val="single"/>
        </w:rPr>
        <w:t xml:space="preserve"> августа</w:t>
      </w:r>
    </w:p>
    <w:p w:rsidR="00085863" w:rsidRPr="00D165F0" w:rsidRDefault="00C9702F" w:rsidP="00AA7852">
      <w:pPr>
        <w:shd w:val="clear" w:color="auto" w:fill="FFFFFF"/>
        <w:outlineLvl w:val="0"/>
        <w:rPr>
          <w:rFonts w:ascii="Tahoma" w:hAnsi="Tahoma" w:cs="Tahoma"/>
          <w:b/>
          <w:color w:val="202020"/>
          <w:kern w:val="36"/>
          <w:sz w:val="40"/>
          <w:szCs w:val="40"/>
        </w:rPr>
      </w:pPr>
      <w:proofErr w:type="spellStart"/>
      <w:r w:rsidRPr="00D165F0">
        <w:rPr>
          <w:rFonts w:ascii="Tahoma" w:hAnsi="Tahoma" w:cs="Tahoma"/>
          <w:b/>
          <w:color w:val="202020"/>
          <w:kern w:val="36"/>
          <w:sz w:val="40"/>
          <w:szCs w:val="40"/>
        </w:rPr>
        <w:t>Сланцевский</w:t>
      </w:r>
      <w:proofErr w:type="spellEnd"/>
      <w:r w:rsidRPr="00D165F0">
        <w:rPr>
          <w:rFonts w:ascii="Tahoma" w:hAnsi="Tahoma" w:cs="Tahoma"/>
          <w:b/>
          <w:color w:val="202020"/>
          <w:kern w:val="36"/>
          <w:sz w:val="40"/>
          <w:szCs w:val="40"/>
        </w:rPr>
        <w:t xml:space="preserve"> район: утерянные места</w:t>
      </w:r>
    </w:p>
    <w:p w:rsidR="00D165F0" w:rsidRPr="00D165F0" w:rsidRDefault="00D165F0" w:rsidP="00B222FE">
      <w:pPr>
        <w:jc w:val="center"/>
        <w:rPr>
          <w:rFonts w:ascii="Tahoma" w:hAnsi="Tahoma" w:cs="Tahoma"/>
          <w:b/>
          <w:i/>
          <w:sz w:val="28"/>
          <w:szCs w:val="28"/>
          <w:u w:val="single"/>
        </w:rPr>
      </w:pPr>
      <w:r w:rsidRPr="00D165F0">
        <w:rPr>
          <w:rFonts w:ascii="Tahoma" w:hAnsi="Tahoma" w:cs="Tahoma"/>
          <w:b/>
          <w:i/>
          <w:sz w:val="28"/>
          <w:szCs w:val="28"/>
          <w:u w:val="single"/>
        </w:rPr>
        <w:t>Авторский тур Елены Царевой</w:t>
      </w:r>
    </w:p>
    <w:p w:rsidR="00D165F0" w:rsidRPr="00D165F0" w:rsidRDefault="00D165F0" w:rsidP="00D165F0">
      <w:pPr>
        <w:jc w:val="center"/>
        <w:rPr>
          <w:b/>
          <w:i/>
          <w:sz w:val="22"/>
          <w:szCs w:val="22"/>
        </w:rPr>
      </w:pPr>
      <w:r w:rsidRPr="00D165F0">
        <w:rPr>
          <w:b/>
          <w:i/>
          <w:sz w:val="22"/>
          <w:szCs w:val="22"/>
        </w:rPr>
        <w:t xml:space="preserve">Приглашаем познакомиться с малоисследованным </w:t>
      </w:r>
      <w:proofErr w:type="spellStart"/>
      <w:r w:rsidRPr="00D165F0">
        <w:rPr>
          <w:b/>
          <w:i/>
          <w:sz w:val="22"/>
          <w:szCs w:val="22"/>
        </w:rPr>
        <w:t>Сланцевским</w:t>
      </w:r>
      <w:proofErr w:type="spellEnd"/>
      <w:r w:rsidRPr="00D165F0">
        <w:rPr>
          <w:b/>
          <w:i/>
          <w:sz w:val="22"/>
          <w:szCs w:val="22"/>
        </w:rPr>
        <w:t xml:space="preserve"> районом Ленинградской области - одним из малонаселенных районов.</w:t>
      </w:r>
    </w:p>
    <w:p w:rsidR="00D165F0" w:rsidRPr="00D165F0" w:rsidRDefault="00D165F0" w:rsidP="00B222FE">
      <w:pPr>
        <w:jc w:val="center"/>
        <w:rPr>
          <w:b/>
          <w:i/>
          <w:sz w:val="22"/>
          <w:szCs w:val="22"/>
        </w:rPr>
      </w:pPr>
      <w:r w:rsidRPr="00D165F0">
        <w:rPr>
          <w:b/>
          <w:i/>
          <w:sz w:val="22"/>
          <w:szCs w:val="22"/>
        </w:rPr>
        <w:t xml:space="preserve"> Мы посетим величественные каменные храмы </w:t>
      </w:r>
      <w:proofErr w:type="spellStart"/>
      <w:r w:rsidRPr="00D165F0">
        <w:rPr>
          <w:b/>
          <w:i/>
          <w:sz w:val="22"/>
          <w:szCs w:val="22"/>
        </w:rPr>
        <w:t>Пенино</w:t>
      </w:r>
      <w:proofErr w:type="spellEnd"/>
      <w:r w:rsidRPr="00D165F0">
        <w:rPr>
          <w:b/>
          <w:i/>
          <w:sz w:val="22"/>
          <w:szCs w:val="22"/>
        </w:rPr>
        <w:t xml:space="preserve">, </w:t>
      </w:r>
      <w:proofErr w:type="spellStart"/>
      <w:r w:rsidRPr="00D165F0">
        <w:rPr>
          <w:b/>
          <w:i/>
          <w:sz w:val="22"/>
          <w:szCs w:val="22"/>
        </w:rPr>
        <w:t>Сижно</w:t>
      </w:r>
      <w:proofErr w:type="spellEnd"/>
      <w:r w:rsidRPr="00D165F0">
        <w:rPr>
          <w:b/>
          <w:i/>
          <w:sz w:val="22"/>
          <w:szCs w:val="22"/>
        </w:rPr>
        <w:t xml:space="preserve">, Козьей Горы, Старополья, возведенные здесь по проектам архитекторов Никонова, </w:t>
      </w:r>
      <w:proofErr w:type="spellStart"/>
      <w:r w:rsidRPr="00D165F0">
        <w:rPr>
          <w:b/>
          <w:i/>
          <w:sz w:val="22"/>
          <w:szCs w:val="22"/>
        </w:rPr>
        <w:t>В.Косякова</w:t>
      </w:r>
      <w:proofErr w:type="spellEnd"/>
      <w:r w:rsidRPr="00D165F0">
        <w:rPr>
          <w:b/>
          <w:i/>
          <w:sz w:val="22"/>
          <w:szCs w:val="22"/>
        </w:rPr>
        <w:t xml:space="preserve"> и др., побываем у </w:t>
      </w:r>
      <w:proofErr w:type="spellStart"/>
      <w:r w:rsidRPr="00D165F0">
        <w:rPr>
          <w:b/>
          <w:i/>
          <w:sz w:val="22"/>
          <w:szCs w:val="22"/>
        </w:rPr>
        <w:t>Доложской</w:t>
      </w:r>
      <w:proofErr w:type="spellEnd"/>
      <w:r w:rsidRPr="00D165F0">
        <w:rPr>
          <w:b/>
          <w:i/>
          <w:sz w:val="22"/>
          <w:szCs w:val="22"/>
        </w:rPr>
        <w:t xml:space="preserve"> святой пещеры и познакомимся с историей и архитектурой города Сланцы</w:t>
      </w:r>
    </w:p>
    <w:tbl>
      <w:tblPr>
        <w:tblW w:w="1102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9"/>
      </w:tblGrid>
      <w:tr w:rsidR="00085863" w:rsidRPr="005F044E" w:rsidTr="003B0C79">
        <w:trPr>
          <w:trHeight w:val="1842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B3" w:rsidRDefault="00085863" w:rsidP="00C9702F">
            <w:pPr>
              <w:rPr>
                <w:rFonts w:ascii="Tahoma" w:hAnsi="Tahoma" w:cs="Tahoma"/>
                <w:b/>
              </w:rPr>
            </w:pPr>
            <w:r w:rsidRPr="000322AE">
              <w:rPr>
                <w:rFonts w:ascii="Tahoma" w:hAnsi="Tahoma" w:cs="Tahoma"/>
                <w:b/>
                <w:sz w:val="22"/>
                <w:szCs w:val="22"/>
              </w:rPr>
              <w:t>1 день:</w:t>
            </w:r>
            <w:r w:rsidR="00C42168">
              <w:rPr>
                <w:rFonts w:ascii="Tahoma" w:hAnsi="Tahoma" w:cs="Tahoma"/>
                <w:b/>
              </w:rPr>
              <w:t xml:space="preserve"> </w:t>
            </w:r>
          </w:p>
          <w:p w:rsidR="00C9702F" w:rsidRPr="00C42168" w:rsidRDefault="00C9702F" w:rsidP="00C9702F">
            <w:pPr>
              <w:rPr>
                <w:rFonts w:ascii="Tahoma" w:hAnsi="Tahoma" w:cs="Tahoma"/>
                <w:b/>
              </w:rPr>
            </w:pPr>
            <w:r w:rsidRPr="00AA7852">
              <w:rPr>
                <w:b/>
                <w:color w:val="000000" w:themeColor="text1"/>
                <w:sz w:val="22"/>
                <w:szCs w:val="22"/>
              </w:rPr>
              <w:t xml:space="preserve">09.00 отправление из Санкт- Петербурга, Московский </w:t>
            </w:r>
            <w:proofErr w:type="spellStart"/>
            <w:r w:rsidRPr="00AA7852">
              <w:rPr>
                <w:b/>
                <w:color w:val="000000" w:themeColor="text1"/>
                <w:sz w:val="22"/>
                <w:szCs w:val="22"/>
              </w:rPr>
              <w:t>пр</w:t>
            </w:r>
            <w:proofErr w:type="spellEnd"/>
            <w:r w:rsidRPr="00AA7852">
              <w:rPr>
                <w:b/>
                <w:color w:val="000000" w:themeColor="text1"/>
                <w:sz w:val="22"/>
                <w:szCs w:val="22"/>
              </w:rPr>
              <w:t xml:space="preserve"> 189, </w:t>
            </w:r>
            <w:proofErr w:type="spellStart"/>
            <w:r w:rsidRPr="00AA7852">
              <w:rPr>
                <w:b/>
                <w:color w:val="000000" w:themeColor="text1"/>
                <w:sz w:val="22"/>
                <w:szCs w:val="22"/>
              </w:rPr>
              <w:t>ст</w:t>
            </w:r>
            <w:proofErr w:type="spellEnd"/>
            <w:r w:rsidRPr="00AA7852">
              <w:rPr>
                <w:b/>
                <w:color w:val="000000" w:themeColor="text1"/>
                <w:sz w:val="22"/>
                <w:szCs w:val="22"/>
              </w:rPr>
              <w:t xml:space="preserve"> м «Московская» </w:t>
            </w:r>
          </w:p>
          <w:p w:rsidR="00085863" w:rsidRPr="00C9702F" w:rsidRDefault="00C9702F" w:rsidP="00202EF9">
            <w:pPr>
              <w:rPr>
                <w:color w:val="000000" w:themeColor="text1"/>
              </w:rPr>
            </w:pPr>
            <w:proofErr w:type="spellStart"/>
            <w:r w:rsidRPr="00C9702F">
              <w:rPr>
                <w:color w:val="000000" w:themeColor="text1"/>
                <w:sz w:val="22"/>
                <w:szCs w:val="22"/>
              </w:rPr>
              <w:t>Сланцевский</w:t>
            </w:r>
            <w:proofErr w:type="spellEnd"/>
            <w:r w:rsidRPr="00C9702F">
              <w:rPr>
                <w:color w:val="000000" w:themeColor="text1"/>
                <w:sz w:val="22"/>
                <w:szCs w:val="22"/>
              </w:rPr>
              <w:t xml:space="preserve"> район на сегодняшний день один из малонаселенных районов Ленинградской области  с удивительно красивой природой в которую очень гармонично включены  величественные православные храмы, возведенные по проектам известных архитекторов</w:t>
            </w:r>
            <w:r w:rsidRPr="00C9702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9702F">
              <w:rPr>
                <w:b/>
                <w:color w:val="000000" w:themeColor="text1"/>
                <w:sz w:val="22"/>
                <w:szCs w:val="22"/>
              </w:rPr>
              <w:t>Н.Н.Никонова</w:t>
            </w:r>
            <w:proofErr w:type="spellEnd"/>
            <w:r w:rsidRPr="00C9702F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9702F">
              <w:rPr>
                <w:b/>
                <w:color w:val="000000" w:themeColor="text1"/>
                <w:sz w:val="22"/>
                <w:szCs w:val="22"/>
              </w:rPr>
              <w:t>В.А.Косякова</w:t>
            </w:r>
            <w:proofErr w:type="spellEnd"/>
            <w:r w:rsidRPr="00C9702F">
              <w:rPr>
                <w:b/>
                <w:color w:val="000000" w:themeColor="text1"/>
                <w:sz w:val="22"/>
                <w:szCs w:val="22"/>
              </w:rPr>
              <w:t xml:space="preserve">, И. В </w:t>
            </w:r>
            <w:proofErr w:type="spellStart"/>
            <w:r w:rsidRPr="00C9702F">
              <w:rPr>
                <w:b/>
                <w:color w:val="000000" w:themeColor="text1"/>
                <w:sz w:val="22"/>
                <w:szCs w:val="22"/>
              </w:rPr>
              <w:t>Слупского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C9702F">
              <w:rPr>
                <w:b/>
                <w:color w:val="000000" w:themeColor="text1"/>
                <w:sz w:val="22"/>
                <w:szCs w:val="22"/>
              </w:rPr>
              <w:t xml:space="preserve">( ученика </w:t>
            </w:r>
            <w:proofErr w:type="spellStart"/>
            <w:r w:rsidRPr="00C9702F">
              <w:rPr>
                <w:b/>
                <w:color w:val="000000" w:themeColor="text1"/>
                <w:sz w:val="22"/>
                <w:szCs w:val="22"/>
              </w:rPr>
              <w:t>К.Тона</w:t>
            </w:r>
            <w:proofErr w:type="spellEnd"/>
            <w:r w:rsidRPr="00C9702F">
              <w:rPr>
                <w:b/>
                <w:color w:val="000000" w:themeColor="text1"/>
                <w:sz w:val="22"/>
                <w:szCs w:val="22"/>
              </w:rPr>
              <w:t>).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Деревня </w:t>
            </w:r>
            <w:proofErr w:type="spellStart"/>
            <w:r w:rsidRPr="00C9702F">
              <w:rPr>
                <w:b/>
                <w:color w:val="000000" w:themeColor="text1"/>
                <w:sz w:val="22"/>
                <w:szCs w:val="22"/>
              </w:rPr>
              <w:t>Пенино</w:t>
            </w:r>
            <w:proofErr w:type="spellEnd"/>
            <w:r w:rsidRPr="00C9702F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C9702F">
              <w:rPr>
                <w:color w:val="000000" w:themeColor="text1"/>
                <w:sz w:val="22"/>
                <w:szCs w:val="22"/>
              </w:rPr>
              <w:t xml:space="preserve"> В конце </w:t>
            </w:r>
            <w:r w:rsidRPr="00C9702F">
              <w:rPr>
                <w:color w:val="000000" w:themeColor="text1"/>
                <w:sz w:val="22"/>
                <w:szCs w:val="22"/>
                <w:lang w:val="en-US"/>
              </w:rPr>
              <w:t>XIX</w:t>
            </w:r>
            <w:r w:rsidRPr="00C9702F">
              <w:rPr>
                <w:color w:val="000000" w:themeColor="text1"/>
                <w:sz w:val="22"/>
                <w:szCs w:val="22"/>
              </w:rPr>
              <w:t xml:space="preserve">века здесь,  недалеко от   источника </w:t>
            </w:r>
            <w:proofErr w:type="spellStart"/>
            <w:r w:rsidRPr="00C9702F">
              <w:rPr>
                <w:color w:val="000000" w:themeColor="text1"/>
                <w:sz w:val="22"/>
                <w:szCs w:val="22"/>
              </w:rPr>
              <w:t>св</w:t>
            </w:r>
            <w:proofErr w:type="spellEnd"/>
            <w:r w:rsidRPr="00C9702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9702F">
              <w:rPr>
                <w:color w:val="000000" w:themeColor="text1"/>
                <w:sz w:val="22"/>
                <w:szCs w:val="22"/>
              </w:rPr>
              <w:t>Параскевы</w:t>
            </w:r>
            <w:proofErr w:type="spellEnd"/>
            <w:r w:rsidRPr="00C9702F">
              <w:rPr>
                <w:color w:val="000000" w:themeColor="text1"/>
                <w:sz w:val="22"/>
                <w:szCs w:val="22"/>
              </w:rPr>
              <w:t xml:space="preserve"> Пятницы, была построена каменная </w:t>
            </w:r>
            <w:proofErr w:type="spellStart"/>
            <w:r w:rsidRPr="00C9702F">
              <w:rPr>
                <w:color w:val="000000" w:themeColor="text1"/>
                <w:sz w:val="22"/>
                <w:szCs w:val="22"/>
              </w:rPr>
              <w:t>трехпрестольная</w:t>
            </w:r>
            <w:proofErr w:type="spellEnd"/>
            <w:r w:rsidRPr="00C9702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702F">
              <w:rPr>
                <w:b/>
                <w:color w:val="000000" w:themeColor="text1"/>
                <w:sz w:val="22"/>
                <w:szCs w:val="22"/>
              </w:rPr>
              <w:t xml:space="preserve">церковь Рождества Богородицы </w:t>
            </w:r>
            <w:r w:rsidRPr="00C9702F">
              <w:rPr>
                <w:color w:val="000000" w:themeColor="text1"/>
                <w:sz w:val="22"/>
                <w:szCs w:val="22"/>
              </w:rPr>
              <w:t>- один из лучших в епархии образцов «Русского стиля» (</w:t>
            </w:r>
            <w:proofErr w:type="spellStart"/>
            <w:r w:rsidRPr="00C9702F">
              <w:rPr>
                <w:color w:val="000000" w:themeColor="text1"/>
                <w:sz w:val="22"/>
                <w:szCs w:val="22"/>
              </w:rPr>
              <w:t>Арх.Н.Н.Никонов</w:t>
            </w:r>
            <w:proofErr w:type="spellEnd"/>
            <w:r w:rsidRPr="00C9702F">
              <w:rPr>
                <w:color w:val="000000" w:themeColor="text1"/>
                <w:sz w:val="22"/>
                <w:szCs w:val="22"/>
              </w:rPr>
              <w:t xml:space="preserve">).Главный престол освятил в 1900 г </w:t>
            </w:r>
            <w:proofErr w:type="spellStart"/>
            <w:r w:rsidRPr="00C9702F">
              <w:rPr>
                <w:color w:val="000000" w:themeColor="text1"/>
                <w:sz w:val="22"/>
                <w:szCs w:val="22"/>
              </w:rPr>
              <w:t>св.Иоанн</w:t>
            </w:r>
            <w:proofErr w:type="spellEnd"/>
            <w:r w:rsidRPr="00C9702F">
              <w:rPr>
                <w:color w:val="000000" w:themeColor="text1"/>
                <w:sz w:val="22"/>
                <w:szCs w:val="22"/>
              </w:rPr>
              <w:t xml:space="preserve"> Кронштадтский</w:t>
            </w:r>
            <w:r w:rsidR="00202EF9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C9702F">
              <w:rPr>
                <w:color w:val="000000" w:themeColor="text1"/>
                <w:sz w:val="22"/>
                <w:szCs w:val="22"/>
              </w:rPr>
              <w:t>По благословению св. прав. Иоанна Кронштадтского, который неоднократно бывал в этих местах, в начале ХХ века был основан недалеко и Покровский монастырь в</w:t>
            </w:r>
            <w:r w:rsidRPr="00C9702F">
              <w:rPr>
                <w:b/>
                <w:color w:val="000000" w:themeColor="text1"/>
                <w:sz w:val="22"/>
                <w:szCs w:val="22"/>
              </w:rPr>
              <w:t xml:space="preserve"> Козьей Горе .</w:t>
            </w:r>
            <w:r w:rsidR="00BD6E3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02EF9">
              <w:rPr>
                <w:color w:val="000000" w:themeColor="text1"/>
                <w:sz w:val="22"/>
                <w:szCs w:val="22"/>
              </w:rPr>
              <w:t>Д</w:t>
            </w:r>
            <w:r w:rsidRPr="00C9702F">
              <w:rPr>
                <w:color w:val="000000" w:themeColor="text1"/>
                <w:sz w:val="22"/>
                <w:szCs w:val="22"/>
              </w:rPr>
              <w:t xml:space="preserve">о сих пор действует </w:t>
            </w:r>
            <w:r w:rsidRPr="00C9702F">
              <w:rPr>
                <w:b/>
                <w:color w:val="000000" w:themeColor="text1"/>
                <w:sz w:val="22"/>
                <w:szCs w:val="22"/>
              </w:rPr>
              <w:t>Покровская церковь</w:t>
            </w:r>
            <w:r w:rsidRPr="00C9702F">
              <w:rPr>
                <w:color w:val="000000" w:themeColor="text1"/>
                <w:sz w:val="22"/>
                <w:szCs w:val="22"/>
              </w:rPr>
              <w:t xml:space="preserve">, построенная в 1907 г по проекту Василия Косякова. Храм действовал и в годы оккупации, когда в нем служил </w:t>
            </w:r>
            <w:proofErr w:type="spellStart"/>
            <w:r w:rsidRPr="00C9702F">
              <w:rPr>
                <w:b/>
                <w:color w:val="000000" w:themeColor="text1"/>
                <w:sz w:val="22"/>
                <w:szCs w:val="22"/>
              </w:rPr>
              <w:t>о.Алексей</w:t>
            </w:r>
            <w:proofErr w:type="spellEnd"/>
            <w:r w:rsidRPr="00C9702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9702F">
              <w:rPr>
                <w:b/>
                <w:color w:val="000000" w:themeColor="text1"/>
                <w:sz w:val="22"/>
                <w:szCs w:val="22"/>
              </w:rPr>
              <w:t>Кибардин</w:t>
            </w:r>
            <w:proofErr w:type="spellEnd"/>
            <w:r w:rsidRPr="00C9702F">
              <w:rPr>
                <w:color w:val="000000" w:themeColor="text1"/>
                <w:sz w:val="22"/>
                <w:szCs w:val="22"/>
              </w:rPr>
              <w:t>, бывший с 1913г. священником Федоровского собора в Царском Селе ( крестил детей последнего императора</w:t>
            </w:r>
            <w:r w:rsidR="00202EF9">
              <w:rPr>
                <w:color w:val="000000" w:themeColor="text1"/>
                <w:sz w:val="22"/>
                <w:szCs w:val="22"/>
              </w:rPr>
              <w:t>).</w:t>
            </w:r>
            <w:r w:rsidRPr="00C9702F">
              <w:rPr>
                <w:color w:val="000000" w:themeColor="text1"/>
                <w:sz w:val="22"/>
                <w:szCs w:val="22"/>
              </w:rPr>
              <w:t xml:space="preserve">В этом же 1908г на реке Долгой был основан скит Покровского монастыря, построен Успенский храм у </w:t>
            </w:r>
            <w:r w:rsidRPr="00C9702F">
              <w:rPr>
                <w:b/>
                <w:color w:val="000000" w:themeColor="text1"/>
                <w:sz w:val="22"/>
                <w:szCs w:val="22"/>
              </w:rPr>
              <w:t>почитаемых  пещер</w:t>
            </w:r>
            <w:r w:rsidRPr="00C9702F">
              <w:rPr>
                <w:color w:val="000000" w:themeColor="text1"/>
                <w:sz w:val="22"/>
                <w:szCs w:val="22"/>
              </w:rPr>
              <w:t xml:space="preserve">, расположенных у подножья </w:t>
            </w:r>
            <w:r w:rsidRPr="00C9702F">
              <w:rPr>
                <w:b/>
                <w:color w:val="000000" w:themeColor="text1"/>
                <w:sz w:val="22"/>
                <w:szCs w:val="22"/>
              </w:rPr>
              <w:t xml:space="preserve">древнего городища </w:t>
            </w:r>
            <w:proofErr w:type="spellStart"/>
            <w:r w:rsidRPr="00C9702F">
              <w:rPr>
                <w:b/>
                <w:color w:val="000000" w:themeColor="text1"/>
                <w:sz w:val="22"/>
                <w:szCs w:val="22"/>
              </w:rPr>
              <w:t>Доложск</w:t>
            </w:r>
            <w:proofErr w:type="spellEnd"/>
            <w:r w:rsidRPr="00C9702F">
              <w:rPr>
                <w:color w:val="000000" w:themeColor="text1"/>
                <w:sz w:val="22"/>
                <w:szCs w:val="22"/>
              </w:rPr>
              <w:t xml:space="preserve">, основанного около 1300г. Переезд в г. Сланцы. </w:t>
            </w:r>
            <w:r w:rsidR="00C42168">
              <w:rPr>
                <w:color w:val="000000" w:themeColor="text1"/>
              </w:rPr>
              <w:t xml:space="preserve"> </w:t>
            </w:r>
            <w:r w:rsidRPr="00C9702F">
              <w:rPr>
                <w:color w:val="000000" w:themeColor="text1"/>
                <w:sz w:val="22"/>
                <w:szCs w:val="22"/>
              </w:rPr>
              <w:t>18.0</w:t>
            </w:r>
            <w:r w:rsidR="00BD6E3B">
              <w:rPr>
                <w:color w:val="000000" w:themeColor="text1"/>
                <w:sz w:val="22"/>
                <w:szCs w:val="22"/>
              </w:rPr>
              <w:t xml:space="preserve">0 </w:t>
            </w:r>
            <w:r w:rsidR="00BD6E3B" w:rsidRPr="00BD6E3B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BD6E3B">
              <w:rPr>
                <w:b/>
                <w:color w:val="000000" w:themeColor="text1"/>
                <w:sz w:val="22"/>
                <w:szCs w:val="22"/>
              </w:rPr>
              <w:t>жин</w:t>
            </w:r>
            <w:r w:rsidRPr="00C9702F">
              <w:rPr>
                <w:color w:val="000000" w:themeColor="text1"/>
                <w:sz w:val="22"/>
                <w:szCs w:val="22"/>
              </w:rPr>
              <w:t xml:space="preserve"> и размещение в г</w:t>
            </w:r>
            <w:r>
              <w:rPr>
                <w:color w:val="000000" w:themeColor="text1"/>
                <w:sz w:val="22"/>
                <w:szCs w:val="22"/>
              </w:rPr>
              <w:t>остинице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Цемотель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» 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г.Сланцы</w:t>
            </w:r>
            <w:proofErr w:type="spellEnd"/>
            <w:r w:rsidR="00C4216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(микрорайон</w:t>
            </w:r>
            <w:r w:rsidR="00BD6E3B">
              <w:rPr>
                <w:color w:val="000000" w:themeColor="text1"/>
                <w:sz w:val="22"/>
                <w:szCs w:val="22"/>
              </w:rPr>
              <w:t xml:space="preserve"> Б.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9702F">
              <w:rPr>
                <w:color w:val="000000" w:themeColor="text1"/>
                <w:sz w:val="22"/>
                <w:szCs w:val="22"/>
              </w:rPr>
              <w:t>Лучки</w:t>
            </w:r>
            <w:r>
              <w:rPr>
                <w:color w:val="000000" w:themeColor="text1"/>
                <w:sz w:val="22"/>
                <w:szCs w:val="22"/>
              </w:rPr>
              <w:t>).</w:t>
            </w:r>
            <w:r w:rsidRPr="00C9702F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AF28F0" w:rsidRPr="00AF28F0" w:rsidTr="00AA7852">
        <w:trPr>
          <w:trHeight w:val="1136"/>
        </w:trPr>
        <w:tc>
          <w:tcPr>
            <w:tcW w:w="1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BB3" w:rsidRDefault="000322AE" w:rsidP="00BD6E3B">
            <w:pPr>
              <w:rPr>
                <w:rFonts w:ascii="Tahoma" w:hAnsi="Tahoma" w:cs="Tahoma"/>
                <w:b/>
              </w:rPr>
            </w:pPr>
            <w:r w:rsidRPr="000322AE">
              <w:rPr>
                <w:rFonts w:ascii="Tahoma" w:hAnsi="Tahoma" w:cs="Tahoma"/>
                <w:b/>
                <w:sz w:val="22"/>
                <w:szCs w:val="22"/>
              </w:rPr>
              <w:t>2 день:</w:t>
            </w:r>
          </w:p>
          <w:p w:rsidR="00AF28F0" w:rsidRPr="00DC6F57" w:rsidRDefault="00BD6E3B" w:rsidP="00BD6E3B">
            <w:pPr>
              <w:rPr>
                <w:rFonts w:ascii="Tahoma" w:hAnsi="Tahoma" w:cs="Tahoma"/>
                <w:b/>
              </w:rPr>
            </w:pPr>
            <w:r w:rsidRPr="00AA7852">
              <w:rPr>
                <w:b/>
                <w:sz w:val="22"/>
                <w:szCs w:val="22"/>
              </w:rPr>
              <w:t>09.00</w:t>
            </w:r>
            <w:r w:rsidRPr="00AA7852">
              <w:rPr>
                <w:b/>
                <w:i/>
                <w:sz w:val="22"/>
                <w:szCs w:val="22"/>
              </w:rPr>
              <w:t xml:space="preserve"> </w:t>
            </w:r>
            <w:r w:rsidRPr="00AA7852">
              <w:rPr>
                <w:b/>
                <w:sz w:val="22"/>
                <w:szCs w:val="22"/>
              </w:rPr>
              <w:t>З</w:t>
            </w:r>
            <w:r w:rsidR="00AF28F0" w:rsidRPr="00AA7852">
              <w:rPr>
                <w:b/>
                <w:sz w:val="22"/>
                <w:szCs w:val="22"/>
              </w:rPr>
              <w:t xml:space="preserve">автрак </w:t>
            </w:r>
            <w:r w:rsidR="00AF28F0" w:rsidRPr="00AA7852">
              <w:rPr>
                <w:sz w:val="22"/>
                <w:szCs w:val="22"/>
              </w:rPr>
              <w:t>в кафе гостиницы.</w:t>
            </w:r>
          </w:p>
          <w:p w:rsidR="00AF28F0" w:rsidRPr="00AA7852" w:rsidRDefault="00AF28F0" w:rsidP="00BD6E3B">
            <w:pPr>
              <w:rPr>
                <w:b/>
                <w:i/>
              </w:rPr>
            </w:pPr>
            <w:r w:rsidRPr="00AA7852">
              <w:rPr>
                <w:sz w:val="22"/>
                <w:szCs w:val="22"/>
              </w:rPr>
              <w:t xml:space="preserve"> Обзорная экскурсия по </w:t>
            </w:r>
            <w:proofErr w:type="spellStart"/>
            <w:r w:rsidRPr="00AA7852">
              <w:rPr>
                <w:sz w:val="22"/>
                <w:szCs w:val="22"/>
              </w:rPr>
              <w:t>г.Сланцы</w:t>
            </w:r>
            <w:proofErr w:type="spellEnd"/>
            <w:r w:rsidRPr="00AA7852">
              <w:rPr>
                <w:sz w:val="22"/>
                <w:szCs w:val="22"/>
              </w:rPr>
              <w:t xml:space="preserve"> «Знакомство с городом». </w:t>
            </w:r>
            <w:r w:rsidRPr="00AA7852">
              <w:rPr>
                <w:rStyle w:val="a9"/>
                <w:sz w:val="22"/>
                <w:szCs w:val="22"/>
              </w:rPr>
              <w:t>Сланцы</w:t>
            </w:r>
            <w:r w:rsidRPr="00AA7852">
              <w:rPr>
                <w:sz w:val="22"/>
                <w:szCs w:val="22"/>
              </w:rPr>
              <w:t xml:space="preserve"> недавно отмечали свое 80- </w:t>
            </w:r>
            <w:proofErr w:type="spellStart"/>
            <w:r w:rsidRPr="00AA7852">
              <w:rPr>
                <w:sz w:val="22"/>
                <w:szCs w:val="22"/>
              </w:rPr>
              <w:t>летие</w:t>
            </w:r>
            <w:proofErr w:type="spellEnd"/>
            <w:r w:rsidRPr="00AA7852">
              <w:rPr>
                <w:sz w:val="22"/>
                <w:szCs w:val="22"/>
              </w:rPr>
              <w:t xml:space="preserve"> (основание города относится к  1930г когда по инициатив</w:t>
            </w:r>
            <w:r w:rsidR="00BD6E3B" w:rsidRPr="00AA7852">
              <w:rPr>
                <w:b/>
                <w:i/>
                <w:sz w:val="22"/>
                <w:szCs w:val="22"/>
              </w:rPr>
              <w:t>е</w:t>
            </w:r>
            <w:r w:rsidRPr="00AA7852">
              <w:rPr>
                <w:sz w:val="22"/>
                <w:szCs w:val="22"/>
              </w:rPr>
              <w:t xml:space="preserve"> С.М. Кирова заложили первую шахту по добыче сланцев). Но почти всё, что было возведено при шахтах</w:t>
            </w:r>
            <w:r w:rsidR="00BD6E3B" w:rsidRPr="00AA7852">
              <w:rPr>
                <w:b/>
                <w:i/>
                <w:sz w:val="22"/>
                <w:szCs w:val="22"/>
              </w:rPr>
              <w:t>,</w:t>
            </w:r>
            <w:r w:rsidRPr="00AA7852">
              <w:rPr>
                <w:sz w:val="22"/>
                <w:szCs w:val="22"/>
              </w:rPr>
              <w:t xml:space="preserve"> </w:t>
            </w:r>
            <w:r w:rsidR="00AA7852">
              <w:rPr>
                <w:sz w:val="22"/>
                <w:szCs w:val="22"/>
              </w:rPr>
              <w:t>разрушила война и  в 1949</w:t>
            </w:r>
            <w:r w:rsidRPr="00AA7852">
              <w:rPr>
                <w:sz w:val="22"/>
                <w:szCs w:val="22"/>
              </w:rPr>
              <w:t xml:space="preserve"> г здесь был построен   очень гармоничный, соразмерный человеку идеальный советский город-сад, точнее два поселка собственно Сланцы и Большие Лучки,  </w:t>
            </w:r>
            <w:r w:rsidR="00AA7852">
              <w:rPr>
                <w:sz w:val="22"/>
                <w:szCs w:val="22"/>
              </w:rPr>
              <w:t>объединенные в один город в 1950</w:t>
            </w:r>
            <w:r w:rsidRPr="00AA7852">
              <w:rPr>
                <w:sz w:val="22"/>
                <w:szCs w:val="22"/>
              </w:rPr>
              <w:t xml:space="preserve">г.  В ходе экскурсии вы увидите торжество архитектуры сталинского  классицизма. Продолжение </w:t>
            </w:r>
            <w:r w:rsidR="00BD6E3B" w:rsidRPr="00AA7852">
              <w:rPr>
                <w:sz w:val="22"/>
                <w:szCs w:val="22"/>
              </w:rPr>
              <w:t>знакомства</w:t>
            </w:r>
            <w:r w:rsidRPr="00AA7852">
              <w:rPr>
                <w:sz w:val="22"/>
                <w:szCs w:val="22"/>
              </w:rPr>
              <w:t xml:space="preserve"> с городом  в   </w:t>
            </w:r>
            <w:r w:rsidRPr="00AA7852">
              <w:rPr>
                <w:b/>
                <w:sz w:val="22"/>
                <w:szCs w:val="22"/>
              </w:rPr>
              <w:t>Историко- краеведческом музее</w:t>
            </w:r>
            <w:r w:rsidRPr="00AA7852">
              <w:rPr>
                <w:sz w:val="22"/>
                <w:szCs w:val="22"/>
              </w:rPr>
              <w:t xml:space="preserve">, </w:t>
            </w:r>
            <w:r w:rsidR="00BD6E3B" w:rsidRPr="00AA7852">
              <w:rPr>
                <w:sz w:val="22"/>
                <w:szCs w:val="22"/>
              </w:rPr>
              <w:t>э</w:t>
            </w:r>
            <w:r w:rsidRPr="00AA7852">
              <w:rPr>
                <w:sz w:val="22"/>
                <w:szCs w:val="22"/>
              </w:rPr>
              <w:t>кспозиц</w:t>
            </w:r>
            <w:r w:rsidR="00BD6E3B" w:rsidRPr="00AA7852">
              <w:rPr>
                <w:sz w:val="22"/>
                <w:szCs w:val="22"/>
              </w:rPr>
              <w:t>ия которого раскрывает  основные этапы</w:t>
            </w:r>
            <w:r w:rsidRPr="00AA7852">
              <w:rPr>
                <w:sz w:val="22"/>
                <w:szCs w:val="22"/>
              </w:rPr>
              <w:t xml:space="preserve"> истории края в ХХ в.: возникновение и развитие города,  способы добычи и переработки сланцев. Остановка у церкви </w:t>
            </w:r>
            <w:proofErr w:type="spellStart"/>
            <w:r w:rsidRPr="00AA7852">
              <w:rPr>
                <w:sz w:val="22"/>
                <w:szCs w:val="22"/>
              </w:rPr>
              <w:t>св.Архангела</w:t>
            </w:r>
            <w:proofErr w:type="spellEnd"/>
            <w:r w:rsidRPr="00AA7852">
              <w:rPr>
                <w:sz w:val="22"/>
                <w:szCs w:val="22"/>
              </w:rPr>
              <w:t xml:space="preserve"> Михаила что в </w:t>
            </w:r>
            <w:proofErr w:type="spellStart"/>
            <w:r w:rsidRPr="00AA7852">
              <w:rPr>
                <w:sz w:val="22"/>
                <w:szCs w:val="22"/>
              </w:rPr>
              <w:t>Сижно</w:t>
            </w:r>
            <w:proofErr w:type="spellEnd"/>
            <w:r w:rsidRPr="00AA7852">
              <w:rPr>
                <w:sz w:val="22"/>
                <w:szCs w:val="22"/>
              </w:rPr>
              <w:t xml:space="preserve">. Храм, возведенный в 1730г  в ознаменование победы над шведами в Северной войне </w:t>
            </w:r>
            <w:proofErr w:type="spellStart"/>
            <w:r w:rsidRPr="00AA7852">
              <w:rPr>
                <w:sz w:val="22"/>
                <w:szCs w:val="22"/>
              </w:rPr>
              <w:t>гдовскими</w:t>
            </w:r>
            <w:proofErr w:type="spellEnd"/>
            <w:r w:rsidRPr="00AA7852">
              <w:rPr>
                <w:sz w:val="22"/>
                <w:szCs w:val="22"/>
              </w:rPr>
              <w:t xml:space="preserve"> дворянами Хвостовыми и Коновницыными,  претерпел многое</w:t>
            </w:r>
            <w:r w:rsidR="00BD6E3B" w:rsidRPr="00AA7852">
              <w:rPr>
                <w:sz w:val="22"/>
                <w:szCs w:val="22"/>
              </w:rPr>
              <w:t xml:space="preserve"> -</w:t>
            </w:r>
            <w:r w:rsidRPr="00AA7852">
              <w:rPr>
                <w:sz w:val="22"/>
                <w:szCs w:val="22"/>
              </w:rPr>
              <w:t xml:space="preserve"> и закрытие</w:t>
            </w:r>
            <w:r w:rsidR="00BD6E3B" w:rsidRPr="00AA7852">
              <w:rPr>
                <w:sz w:val="22"/>
                <w:szCs w:val="22"/>
              </w:rPr>
              <w:t>,</w:t>
            </w:r>
            <w:r w:rsidRPr="00AA7852">
              <w:rPr>
                <w:sz w:val="22"/>
                <w:szCs w:val="22"/>
              </w:rPr>
              <w:t xml:space="preserve"> и возрождение. Экскурсия по </w:t>
            </w:r>
            <w:r w:rsidRPr="00AA7852">
              <w:rPr>
                <w:b/>
                <w:sz w:val="22"/>
                <w:szCs w:val="22"/>
              </w:rPr>
              <w:t>«Музею утерянных деревень»,</w:t>
            </w:r>
            <w:r w:rsidRPr="00AA7852">
              <w:rPr>
                <w:sz w:val="22"/>
                <w:szCs w:val="22"/>
              </w:rPr>
              <w:t xml:space="preserve"> расположенному в маленькой деревеньке </w:t>
            </w:r>
            <w:proofErr w:type="spellStart"/>
            <w:r w:rsidRPr="00AA7852">
              <w:rPr>
                <w:sz w:val="22"/>
                <w:szCs w:val="22"/>
              </w:rPr>
              <w:t>Сланцевского</w:t>
            </w:r>
            <w:proofErr w:type="spellEnd"/>
            <w:r w:rsidRPr="00AA7852">
              <w:rPr>
                <w:sz w:val="22"/>
                <w:szCs w:val="22"/>
              </w:rPr>
              <w:t xml:space="preserve"> района, а ведь раньше и сама деревня была большая и вокруг располагались большие  села и деревни, на средства жителей были воздвигнуты огромные каменных храмы,  сохранившиеся до сего дня, но вот жителей стало в разы меньше…. Словно «каток истории»  прошелся по этим местам… и были «утеряны» многие  прежде зажиточные деревни…Недавно  здесь  в деревне появился памятник «</w:t>
            </w:r>
            <w:proofErr w:type="spellStart"/>
            <w:r w:rsidRPr="00AA7852">
              <w:rPr>
                <w:sz w:val="22"/>
                <w:szCs w:val="22"/>
              </w:rPr>
              <w:t>Нюра».По</w:t>
            </w:r>
            <w:proofErr w:type="spellEnd"/>
            <w:r w:rsidRPr="00AA7852">
              <w:rPr>
                <w:sz w:val="22"/>
                <w:szCs w:val="22"/>
              </w:rPr>
              <w:t xml:space="preserve"> окончании программы</w:t>
            </w:r>
            <w:r w:rsidR="00AA7852" w:rsidRPr="00AA7852">
              <w:rPr>
                <w:sz w:val="22"/>
                <w:szCs w:val="22"/>
              </w:rPr>
              <w:t xml:space="preserve"> </w:t>
            </w:r>
            <w:r w:rsidRPr="00AA7852">
              <w:rPr>
                <w:sz w:val="22"/>
                <w:szCs w:val="22"/>
              </w:rPr>
              <w:t xml:space="preserve">-  </w:t>
            </w:r>
            <w:r w:rsidRPr="00AA7852">
              <w:rPr>
                <w:b/>
                <w:sz w:val="22"/>
                <w:szCs w:val="22"/>
              </w:rPr>
              <w:t>фермерский обед</w:t>
            </w:r>
            <w:r w:rsidR="00AA7852" w:rsidRPr="00AA7852">
              <w:rPr>
                <w:b/>
                <w:sz w:val="22"/>
                <w:szCs w:val="22"/>
              </w:rPr>
              <w:t>.</w:t>
            </w:r>
            <w:r w:rsidRPr="00AA7852">
              <w:rPr>
                <w:sz w:val="22"/>
                <w:szCs w:val="22"/>
              </w:rPr>
              <w:t xml:space="preserve"> </w:t>
            </w:r>
            <w:proofErr w:type="spellStart"/>
            <w:r w:rsidRPr="00AA7852">
              <w:rPr>
                <w:sz w:val="22"/>
                <w:szCs w:val="22"/>
              </w:rPr>
              <w:t>Фотопауза</w:t>
            </w:r>
            <w:proofErr w:type="spellEnd"/>
            <w:r w:rsidRPr="00AA7852">
              <w:rPr>
                <w:sz w:val="22"/>
                <w:szCs w:val="22"/>
              </w:rPr>
              <w:t xml:space="preserve"> у самой высок</w:t>
            </w:r>
            <w:r w:rsidR="00BD6E3B" w:rsidRPr="00AA7852">
              <w:rPr>
                <w:sz w:val="22"/>
                <w:szCs w:val="22"/>
              </w:rPr>
              <w:t>ой в Ленинградской области малой</w:t>
            </w:r>
            <w:r w:rsidRPr="00AA7852">
              <w:rPr>
                <w:sz w:val="22"/>
                <w:szCs w:val="22"/>
              </w:rPr>
              <w:t xml:space="preserve"> ГЭС на р. </w:t>
            </w:r>
            <w:proofErr w:type="spellStart"/>
            <w:r w:rsidRPr="00AA7852">
              <w:rPr>
                <w:sz w:val="22"/>
                <w:szCs w:val="22"/>
              </w:rPr>
              <w:t>Хревица</w:t>
            </w:r>
            <w:proofErr w:type="spellEnd"/>
            <w:r w:rsidRPr="00AA7852">
              <w:rPr>
                <w:sz w:val="22"/>
                <w:szCs w:val="22"/>
              </w:rPr>
              <w:t xml:space="preserve"> (водосброс 14м)</w:t>
            </w:r>
            <w:r w:rsidR="00BD6E3B" w:rsidRPr="00AA7852">
              <w:rPr>
                <w:b/>
                <w:i/>
                <w:sz w:val="22"/>
                <w:szCs w:val="22"/>
              </w:rPr>
              <w:t>.</w:t>
            </w:r>
            <w:r w:rsidRPr="00AA7852">
              <w:rPr>
                <w:sz w:val="22"/>
                <w:szCs w:val="22"/>
              </w:rPr>
              <w:t xml:space="preserve">  По  дороге  в Санкт- Петербург</w:t>
            </w:r>
            <w:r w:rsidR="00BD6E3B" w:rsidRPr="00AA7852">
              <w:rPr>
                <w:b/>
                <w:i/>
                <w:sz w:val="22"/>
                <w:szCs w:val="22"/>
              </w:rPr>
              <w:t xml:space="preserve"> </w:t>
            </w:r>
            <w:r w:rsidRPr="00AA7852">
              <w:rPr>
                <w:sz w:val="22"/>
                <w:szCs w:val="22"/>
              </w:rPr>
              <w:t xml:space="preserve">-  остановка у  источника св. </w:t>
            </w:r>
            <w:r w:rsidR="00BD6E3B" w:rsidRPr="00AA7852">
              <w:rPr>
                <w:sz w:val="22"/>
                <w:szCs w:val="22"/>
              </w:rPr>
              <w:t>Пантелей</w:t>
            </w:r>
            <w:r w:rsidRPr="00AA7852">
              <w:rPr>
                <w:sz w:val="22"/>
                <w:szCs w:val="22"/>
              </w:rPr>
              <w:t>мона</w:t>
            </w:r>
            <w:r w:rsidR="00BD6E3B" w:rsidRPr="00AA7852">
              <w:rPr>
                <w:sz w:val="22"/>
                <w:szCs w:val="22"/>
              </w:rPr>
              <w:t>.</w:t>
            </w:r>
            <w:r w:rsidRPr="00AA7852">
              <w:rPr>
                <w:sz w:val="22"/>
                <w:szCs w:val="22"/>
              </w:rPr>
              <w:t xml:space="preserve"> </w:t>
            </w:r>
          </w:p>
          <w:p w:rsidR="00AF28F0" w:rsidRPr="00427EA2" w:rsidRDefault="00AF28F0" w:rsidP="00BD6E3B">
            <w:pPr>
              <w:rPr>
                <w:b/>
                <w:i/>
              </w:rPr>
            </w:pPr>
            <w:r w:rsidRPr="00AA7852">
              <w:rPr>
                <w:sz w:val="22"/>
                <w:szCs w:val="22"/>
              </w:rPr>
              <w:t>19.00 ориентировочное время возвращения в Санкт- Петербург, ст. м «Московская»</w:t>
            </w:r>
          </w:p>
        </w:tc>
      </w:tr>
    </w:tbl>
    <w:p w:rsidR="00302BB3" w:rsidRDefault="00302BB3" w:rsidP="00C42168">
      <w:pPr>
        <w:jc w:val="center"/>
        <w:rPr>
          <w:b/>
          <w:sz w:val="20"/>
          <w:szCs w:val="20"/>
        </w:rPr>
      </w:pPr>
    </w:p>
    <w:p w:rsidR="00C42168" w:rsidRPr="00302BB3" w:rsidRDefault="00C42168" w:rsidP="00C42168">
      <w:pPr>
        <w:jc w:val="center"/>
        <w:rPr>
          <w:b/>
          <w:sz w:val="22"/>
          <w:szCs w:val="22"/>
        </w:rPr>
      </w:pPr>
      <w:r w:rsidRPr="00302BB3">
        <w:rPr>
          <w:b/>
          <w:sz w:val="22"/>
          <w:szCs w:val="22"/>
        </w:rPr>
        <w:t xml:space="preserve">Стоимость тура на одного человека:                                 </w:t>
      </w:r>
      <w:r w:rsidR="00587E2F" w:rsidRPr="00302BB3">
        <w:rPr>
          <w:b/>
          <w:sz w:val="22"/>
          <w:szCs w:val="22"/>
        </w:rPr>
        <w:t xml:space="preserve">       </w:t>
      </w:r>
      <w:r w:rsidRPr="00302BB3">
        <w:rPr>
          <w:b/>
          <w:sz w:val="22"/>
          <w:szCs w:val="22"/>
        </w:rPr>
        <w:t xml:space="preserve"> </w:t>
      </w:r>
      <w:proofErr w:type="spellStart"/>
      <w:r w:rsidR="00587E2F" w:rsidRPr="00302BB3">
        <w:rPr>
          <w:b/>
          <w:sz w:val="22"/>
          <w:szCs w:val="22"/>
        </w:rPr>
        <w:t>Взр</w:t>
      </w:r>
      <w:proofErr w:type="spellEnd"/>
      <w:r w:rsidR="00587E2F" w:rsidRPr="00302BB3">
        <w:rPr>
          <w:b/>
          <w:sz w:val="22"/>
          <w:szCs w:val="22"/>
        </w:rPr>
        <w:t>.</w:t>
      </w:r>
    </w:p>
    <w:p w:rsidR="00C42168" w:rsidRPr="00302BB3" w:rsidRDefault="00302BB3" w:rsidP="00C421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C42168" w:rsidRPr="00302BB3">
        <w:rPr>
          <w:b/>
          <w:sz w:val="22"/>
          <w:szCs w:val="22"/>
        </w:rPr>
        <w:t xml:space="preserve">1-местное размещение -                               </w:t>
      </w:r>
      <w:r w:rsidR="00C42168" w:rsidRPr="00302BB3">
        <w:rPr>
          <w:b/>
          <w:sz w:val="22"/>
          <w:szCs w:val="22"/>
        </w:rPr>
        <w:tab/>
        <w:t xml:space="preserve">                       6700 </w:t>
      </w:r>
    </w:p>
    <w:p w:rsidR="00587E2F" w:rsidRPr="00302BB3" w:rsidRDefault="00302BB3" w:rsidP="00302BB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C42168" w:rsidRPr="00302BB3">
        <w:rPr>
          <w:b/>
          <w:sz w:val="22"/>
          <w:szCs w:val="22"/>
        </w:rPr>
        <w:t xml:space="preserve">2х-местное размещение - </w:t>
      </w:r>
      <w:r w:rsidR="00C42168" w:rsidRPr="00302BB3">
        <w:rPr>
          <w:b/>
          <w:sz w:val="22"/>
          <w:szCs w:val="22"/>
        </w:rPr>
        <w:tab/>
      </w:r>
      <w:r w:rsidR="00C42168" w:rsidRPr="00302BB3">
        <w:rPr>
          <w:b/>
          <w:sz w:val="22"/>
          <w:szCs w:val="22"/>
        </w:rPr>
        <w:tab/>
      </w:r>
      <w:r w:rsidR="00C42168" w:rsidRPr="00302BB3">
        <w:rPr>
          <w:b/>
          <w:sz w:val="22"/>
          <w:szCs w:val="22"/>
        </w:rPr>
        <w:tab/>
      </w:r>
      <w:r w:rsidR="00C42168" w:rsidRPr="00302BB3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 xml:space="preserve">              </w:t>
      </w:r>
      <w:r w:rsidR="00C42168" w:rsidRPr="00302BB3">
        <w:rPr>
          <w:b/>
          <w:sz w:val="22"/>
          <w:szCs w:val="22"/>
        </w:rPr>
        <w:t>6100</w:t>
      </w:r>
    </w:p>
    <w:p w:rsidR="00302BB3" w:rsidRPr="00302BB3" w:rsidRDefault="00302BB3" w:rsidP="00C42168">
      <w:pPr>
        <w:jc w:val="center"/>
        <w:rPr>
          <w:b/>
          <w:sz w:val="16"/>
          <w:szCs w:val="16"/>
          <w:u w:val="single"/>
        </w:rPr>
      </w:pPr>
    </w:p>
    <w:p w:rsidR="00C42168" w:rsidRPr="00302BB3" w:rsidRDefault="00C42168" w:rsidP="00C42168">
      <w:pPr>
        <w:jc w:val="center"/>
        <w:rPr>
          <w:b/>
          <w:sz w:val="20"/>
          <w:szCs w:val="20"/>
          <w:u w:val="single"/>
        </w:rPr>
      </w:pPr>
      <w:r w:rsidRPr="00302BB3">
        <w:rPr>
          <w:b/>
          <w:sz w:val="20"/>
          <w:szCs w:val="20"/>
          <w:u w:val="single"/>
        </w:rPr>
        <w:t xml:space="preserve">Скидка школьникам до 16 лет и пенсионерам= 200р. </w:t>
      </w:r>
    </w:p>
    <w:p w:rsidR="00C42168" w:rsidRPr="00302BB3" w:rsidRDefault="00C42168" w:rsidP="00C42168">
      <w:pPr>
        <w:jc w:val="center"/>
        <w:rPr>
          <w:b/>
          <w:sz w:val="20"/>
          <w:szCs w:val="20"/>
          <w:u w:val="single"/>
        </w:rPr>
      </w:pPr>
      <w:r w:rsidRPr="00302BB3">
        <w:rPr>
          <w:b/>
          <w:sz w:val="20"/>
          <w:szCs w:val="20"/>
          <w:u w:val="single"/>
        </w:rPr>
        <w:t>Во время проведения акций скидки не суммируются, выбирается одна-наиболее выгодная для Вас.</w:t>
      </w:r>
    </w:p>
    <w:p w:rsidR="00C42168" w:rsidRPr="00302BB3" w:rsidRDefault="00C42168" w:rsidP="00C42168">
      <w:pPr>
        <w:outlineLvl w:val="0"/>
        <w:rPr>
          <w:b/>
          <w:sz w:val="20"/>
          <w:szCs w:val="20"/>
        </w:rPr>
      </w:pPr>
      <w:r w:rsidRPr="00302BB3">
        <w:rPr>
          <w:b/>
          <w:sz w:val="20"/>
          <w:szCs w:val="20"/>
        </w:rPr>
        <w:t>В стоимость тура входит:</w:t>
      </w:r>
    </w:p>
    <w:p w:rsidR="00C42168" w:rsidRPr="00302BB3" w:rsidRDefault="00C42168" w:rsidP="00C42168">
      <w:pPr>
        <w:rPr>
          <w:sz w:val="20"/>
          <w:szCs w:val="20"/>
        </w:rPr>
      </w:pPr>
      <w:r w:rsidRPr="00302BB3">
        <w:rPr>
          <w:sz w:val="20"/>
          <w:szCs w:val="20"/>
        </w:rPr>
        <w:t>▪ автобусное обслуживание       ▪ размещение выбранной категории в гостинице</w:t>
      </w:r>
    </w:p>
    <w:p w:rsidR="00C42168" w:rsidRPr="00302BB3" w:rsidRDefault="00C42168" w:rsidP="00327187">
      <w:pPr>
        <w:rPr>
          <w:sz w:val="20"/>
          <w:szCs w:val="20"/>
        </w:rPr>
      </w:pPr>
      <w:r w:rsidRPr="00302BB3">
        <w:rPr>
          <w:sz w:val="20"/>
          <w:szCs w:val="20"/>
        </w:rPr>
        <w:t xml:space="preserve">▪ питание по программе              ▪ экскурсионное обслуживание по программе      ▪ услуги гида                                                           </w:t>
      </w:r>
      <w:r w:rsidRPr="00302BB3"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327187" w:rsidRPr="00302BB3" w:rsidRDefault="00327187" w:rsidP="00327187">
      <w:pPr>
        <w:rPr>
          <w:sz w:val="20"/>
          <w:szCs w:val="20"/>
        </w:rPr>
      </w:pPr>
      <w:r w:rsidRPr="00302BB3">
        <w:rPr>
          <w:b/>
          <w:i/>
          <w:sz w:val="20"/>
          <w:szCs w:val="20"/>
        </w:rPr>
        <w:t>Фирма оставляет за собой право на внесение изменений в порядок посещения экскурсионных объектов, не изменяя объёма предоставляемых услуг.</w:t>
      </w:r>
    </w:p>
    <w:sectPr w:rsidR="00327187" w:rsidRPr="00302BB3" w:rsidSect="00AA7852">
      <w:pgSz w:w="11906" w:h="16838"/>
      <w:pgMar w:top="142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85863"/>
    <w:rsid w:val="000322AE"/>
    <w:rsid w:val="00085863"/>
    <w:rsid w:val="001300D8"/>
    <w:rsid w:val="00202EF9"/>
    <w:rsid w:val="00267633"/>
    <w:rsid w:val="00293310"/>
    <w:rsid w:val="00302BB3"/>
    <w:rsid w:val="00327187"/>
    <w:rsid w:val="003B0C79"/>
    <w:rsid w:val="004A344E"/>
    <w:rsid w:val="004A360F"/>
    <w:rsid w:val="00587E2F"/>
    <w:rsid w:val="0059147F"/>
    <w:rsid w:val="008D087E"/>
    <w:rsid w:val="00980C31"/>
    <w:rsid w:val="00AA7852"/>
    <w:rsid w:val="00AF28F0"/>
    <w:rsid w:val="00B21D45"/>
    <w:rsid w:val="00B222FE"/>
    <w:rsid w:val="00B22569"/>
    <w:rsid w:val="00B63E50"/>
    <w:rsid w:val="00B7196A"/>
    <w:rsid w:val="00BD6E3B"/>
    <w:rsid w:val="00BE3F45"/>
    <w:rsid w:val="00C42168"/>
    <w:rsid w:val="00C60089"/>
    <w:rsid w:val="00C9702F"/>
    <w:rsid w:val="00CD200A"/>
    <w:rsid w:val="00D165F0"/>
    <w:rsid w:val="00DC6F57"/>
    <w:rsid w:val="00E36AC8"/>
    <w:rsid w:val="00F02886"/>
    <w:rsid w:val="00F36CBB"/>
    <w:rsid w:val="00FC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58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58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5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8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58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58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58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858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5863"/>
  </w:style>
  <w:style w:type="character" w:styleId="a6">
    <w:name w:val="Hyperlink"/>
    <w:rsid w:val="00327187"/>
    <w:rPr>
      <w:color w:val="0000FF"/>
      <w:u w:val="single"/>
    </w:rPr>
  </w:style>
  <w:style w:type="paragraph" w:customStyle="1" w:styleId="a7">
    <w:name w:val="Имя тура"/>
    <w:basedOn w:val="a"/>
    <w:link w:val="a8"/>
    <w:rsid w:val="00C9702F"/>
    <w:pPr>
      <w:spacing w:after="120"/>
      <w:contextualSpacing/>
      <w:jc w:val="center"/>
    </w:pPr>
    <w:rPr>
      <w:b/>
      <w:i/>
      <w:sz w:val="44"/>
      <w:szCs w:val="44"/>
    </w:rPr>
  </w:style>
  <w:style w:type="character" w:customStyle="1" w:styleId="a8">
    <w:name w:val="Имя тура Знак"/>
    <w:basedOn w:val="a0"/>
    <w:link w:val="a7"/>
    <w:rsid w:val="00C9702F"/>
    <w:rPr>
      <w:rFonts w:ascii="Times New Roman" w:eastAsia="Times New Roman" w:hAnsi="Times New Roman" w:cs="Times New Roman"/>
      <w:b/>
      <w:i/>
      <w:sz w:val="44"/>
      <w:szCs w:val="44"/>
      <w:lang w:eastAsia="ru-RU"/>
    </w:rPr>
  </w:style>
  <w:style w:type="character" w:styleId="a9">
    <w:name w:val="Strong"/>
    <w:basedOn w:val="a0"/>
    <w:uiPriority w:val="22"/>
    <w:qFormat/>
    <w:rsid w:val="00C97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lectic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75AF-6D9F-46CD-844F-9A05415A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12</cp:revision>
  <cp:lastPrinted>2017-07-24T10:39:00Z</cp:lastPrinted>
  <dcterms:created xsi:type="dcterms:W3CDTF">2018-07-03T10:39:00Z</dcterms:created>
  <dcterms:modified xsi:type="dcterms:W3CDTF">2019-07-03T13:00:00Z</dcterms:modified>
</cp:coreProperties>
</file>